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95" w:rsidRPr="00233595" w:rsidRDefault="00233595" w:rsidP="00233595">
      <w:pPr>
        <w:rPr>
          <w:rFonts w:eastAsia="Malgun Gothic"/>
          <w:lang w:eastAsia="ko-KR"/>
        </w:rPr>
      </w:pPr>
    </w:p>
    <w:p w:rsidR="00233595" w:rsidRDefault="00233595" w:rsidP="00EE65ED">
      <w:pPr>
        <w:pStyle w:val="1"/>
        <w:ind w:left="0"/>
        <w:jc w:val="center"/>
        <w:rPr>
          <w:sz w:val="22"/>
          <w:szCs w:val="22"/>
        </w:rPr>
      </w:pPr>
    </w:p>
    <w:p w:rsidR="002E17DD" w:rsidRPr="006F19D3" w:rsidRDefault="002E17DD" w:rsidP="00EE65ED">
      <w:pPr>
        <w:pStyle w:val="1"/>
        <w:ind w:left="0"/>
        <w:jc w:val="center"/>
        <w:rPr>
          <w:sz w:val="22"/>
          <w:szCs w:val="22"/>
        </w:rPr>
      </w:pPr>
      <w:r w:rsidRPr="006F19D3">
        <w:rPr>
          <w:sz w:val="22"/>
          <w:szCs w:val="22"/>
        </w:rPr>
        <w:t>ДОГОВОР</w:t>
      </w:r>
      <w:r w:rsidR="005F4EA8" w:rsidRPr="006F19D3">
        <w:rPr>
          <w:sz w:val="22"/>
          <w:szCs w:val="22"/>
        </w:rPr>
        <w:t xml:space="preserve"> </w:t>
      </w:r>
      <w:r w:rsidR="005F4EA8" w:rsidRPr="006F19D3">
        <w:rPr>
          <w:b/>
          <w:sz w:val="22"/>
          <w:szCs w:val="22"/>
        </w:rPr>
        <w:t xml:space="preserve">№ </w:t>
      </w:r>
      <w:r w:rsidR="00AF0874" w:rsidRPr="006F19D3">
        <w:rPr>
          <w:b/>
          <w:sz w:val="22"/>
          <w:szCs w:val="22"/>
        </w:rPr>
        <w:t>_____</w:t>
      </w:r>
    </w:p>
    <w:p w:rsidR="002E17DD" w:rsidRPr="006F19D3" w:rsidRDefault="002E17DD" w:rsidP="00EE65ED">
      <w:pPr>
        <w:jc w:val="center"/>
        <w:rPr>
          <w:sz w:val="22"/>
          <w:szCs w:val="22"/>
        </w:rPr>
      </w:pPr>
      <w:r w:rsidRPr="006F19D3">
        <w:rPr>
          <w:sz w:val="22"/>
          <w:szCs w:val="22"/>
        </w:rPr>
        <w:t>предоставления безвозмездной (спонсорской) помощи</w:t>
      </w:r>
    </w:p>
    <w:p w:rsidR="002E17DD" w:rsidRDefault="002E17DD" w:rsidP="002E17DD">
      <w:pPr>
        <w:jc w:val="both"/>
        <w:rPr>
          <w:sz w:val="22"/>
          <w:szCs w:val="22"/>
        </w:rPr>
      </w:pPr>
    </w:p>
    <w:p w:rsidR="005A134A" w:rsidRPr="006F19D3" w:rsidRDefault="005A134A" w:rsidP="002E17DD">
      <w:pPr>
        <w:jc w:val="both"/>
        <w:rPr>
          <w:sz w:val="22"/>
          <w:szCs w:val="22"/>
        </w:rPr>
      </w:pPr>
    </w:p>
    <w:p w:rsidR="002E17DD" w:rsidRPr="00063FB4" w:rsidRDefault="00AF0874" w:rsidP="002E17DD">
      <w:pPr>
        <w:jc w:val="both"/>
        <w:rPr>
          <w:sz w:val="22"/>
          <w:szCs w:val="22"/>
        </w:rPr>
      </w:pPr>
      <w:r w:rsidRPr="006F19D3">
        <w:rPr>
          <w:b/>
          <w:sz w:val="22"/>
          <w:szCs w:val="22"/>
        </w:rPr>
        <w:t xml:space="preserve">«__» </w:t>
      </w:r>
      <w:r w:rsidR="002466B5">
        <w:rPr>
          <w:sz w:val="22"/>
          <w:szCs w:val="22"/>
        </w:rPr>
        <w:t>________</w:t>
      </w:r>
      <w:r w:rsidR="008C68E4" w:rsidRPr="00063FB4">
        <w:rPr>
          <w:sz w:val="22"/>
          <w:szCs w:val="22"/>
        </w:rPr>
        <w:t xml:space="preserve"> </w:t>
      </w:r>
      <w:r w:rsidR="00B35A7D">
        <w:rPr>
          <w:sz w:val="22"/>
          <w:szCs w:val="22"/>
        </w:rPr>
        <w:t>2017</w:t>
      </w:r>
      <w:r w:rsidR="002E17DD" w:rsidRPr="00063FB4">
        <w:rPr>
          <w:sz w:val="22"/>
          <w:szCs w:val="22"/>
        </w:rPr>
        <w:t xml:space="preserve"> г</w:t>
      </w:r>
      <w:r w:rsidR="000C6FC0" w:rsidRPr="00063FB4">
        <w:rPr>
          <w:sz w:val="22"/>
          <w:szCs w:val="22"/>
        </w:rPr>
        <w:t>ода</w:t>
      </w:r>
      <w:r w:rsidR="002E17DD" w:rsidRPr="00063FB4">
        <w:rPr>
          <w:sz w:val="22"/>
          <w:szCs w:val="22"/>
        </w:rPr>
        <w:t xml:space="preserve"> </w:t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EE65ED" w:rsidRPr="00063FB4">
        <w:rPr>
          <w:sz w:val="22"/>
          <w:szCs w:val="22"/>
        </w:rPr>
        <w:tab/>
      </w:r>
      <w:r w:rsidR="007E282A" w:rsidRPr="00063FB4">
        <w:rPr>
          <w:sz w:val="22"/>
          <w:szCs w:val="22"/>
        </w:rPr>
        <w:tab/>
      </w:r>
      <w:r w:rsidR="002E17DD" w:rsidRPr="00063FB4">
        <w:rPr>
          <w:sz w:val="22"/>
          <w:szCs w:val="22"/>
        </w:rPr>
        <w:t>г. Минск</w:t>
      </w:r>
    </w:p>
    <w:p w:rsidR="002E17DD" w:rsidRPr="006F19D3" w:rsidRDefault="002E17DD" w:rsidP="002E17DD">
      <w:pPr>
        <w:jc w:val="both"/>
        <w:rPr>
          <w:sz w:val="22"/>
          <w:szCs w:val="22"/>
        </w:rPr>
      </w:pPr>
    </w:p>
    <w:p w:rsidR="002E17DD" w:rsidRPr="006F19D3" w:rsidRDefault="00E63E50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ab/>
      </w:r>
      <w:proofErr w:type="gramStart"/>
      <w:r w:rsidR="000F2FFD">
        <w:rPr>
          <w:sz w:val="22"/>
          <w:szCs w:val="22"/>
        </w:rPr>
        <w:t>____________________________________________</w:t>
      </w:r>
      <w:r w:rsidR="001774AE" w:rsidRPr="001774AE">
        <w:rPr>
          <w:sz w:val="22"/>
          <w:szCs w:val="22"/>
        </w:rPr>
        <w:t xml:space="preserve"> </w:t>
      </w:r>
      <w:r w:rsidR="00A6560C" w:rsidRPr="00A6560C">
        <w:rPr>
          <w:sz w:val="22"/>
          <w:szCs w:val="22"/>
        </w:rPr>
        <w:t xml:space="preserve"> в лице директора </w:t>
      </w:r>
      <w:r w:rsidR="000F2FFD">
        <w:rPr>
          <w:sz w:val="22"/>
          <w:szCs w:val="22"/>
        </w:rPr>
        <w:t>___________________________________________</w:t>
      </w:r>
      <w:r w:rsidR="008C07FD" w:rsidRPr="00A6560C">
        <w:rPr>
          <w:sz w:val="22"/>
          <w:szCs w:val="22"/>
        </w:rPr>
        <w:t>,</w:t>
      </w:r>
      <w:r w:rsidR="002E17DD" w:rsidRPr="006F19D3">
        <w:rPr>
          <w:sz w:val="22"/>
          <w:szCs w:val="22"/>
        </w:rPr>
        <w:t xml:space="preserve"> действующе</w:t>
      </w:r>
      <w:r w:rsidR="00CF2B7B" w:rsidRPr="006F19D3">
        <w:rPr>
          <w:sz w:val="22"/>
          <w:szCs w:val="22"/>
        </w:rPr>
        <w:t>го</w:t>
      </w:r>
      <w:r w:rsidR="002E17DD" w:rsidRPr="006F19D3">
        <w:rPr>
          <w:sz w:val="22"/>
          <w:szCs w:val="22"/>
        </w:rPr>
        <w:t xml:space="preserve"> на основании </w:t>
      </w:r>
      <w:r w:rsidR="00CF2B7B" w:rsidRPr="006F19D3">
        <w:rPr>
          <w:rFonts w:eastAsia="Malgun Gothic"/>
          <w:sz w:val="22"/>
          <w:szCs w:val="22"/>
          <w:lang w:eastAsia="ko-KR"/>
        </w:rPr>
        <w:t>Устава</w:t>
      </w:r>
      <w:r w:rsidR="002E17DD" w:rsidRPr="006F19D3">
        <w:rPr>
          <w:sz w:val="22"/>
          <w:szCs w:val="22"/>
        </w:rPr>
        <w:t xml:space="preserve">, именуемое в дальнейшем </w:t>
      </w:r>
      <w:r w:rsidR="003C71C4" w:rsidRPr="006F19D3">
        <w:rPr>
          <w:sz w:val="22"/>
          <w:szCs w:val="22"/>
        </w:rPr>
        <w:t xml:space="preserve">«Спонсор», с одной стороны, и </w:t>
      </w:r>
      <w:r w:rsidR="00CF2B7B" w:rsidRPr="006F19D3">
        <w:rPr>
          <w:sz w:val="22"/>
          <w:szCs w:val="22"/>
        </w:rPr>
        <w:t>Общественная организация «Белорусская ассоциация социальных работников»</w:t>
      </w:r>
      <w:r w:rsidR="002E17DD" w:rsidRPr="006F19D3">
        <w:rPr>
          <w:sz w:val="22"/>
          <w:szCs w:val="22"/>
        </w:rPr>
        <w:t xml:space="preserve">, в лице </w:t>
      </w:r>
      <w:r w:rsidR="002466B5">
        <w:rPr>
          <w:sz w:val="22"/>
          <w:szCs w:val="22"/>
        </w:rPr>
        <w:t>исполнительного директора Станиславчик Елены Анатольевны</w:t>
      </w:r>
      <w:r w:rsidR="00797B00" w:rsidRPr="006F19D3">
        <w:rPr>
          <w:sz w:val="22"/>
          <w:szCs w:val="22"/>
        </w:rPr>
        <w:t>, действующе</w:t>
      </w:r>
      <w:r w:rsidR="0077777C" w:rsidRPr="006F19D3">
        <w:rPr>
          <w:sz w:val="22"/>
          <w:szCs w:val="22"/>
        </w:rPr>
        <w:t>го</w:t>
      </w:r>
      <w:r w:rsidR="002E17DD" w:rsidRPr="006F19D3">
        <w:rPr>
          <w:sz w:val="22"/>
          <w:szCs w:val="22"/>
        </w:rPr>
        <w:t xml:space="preserve"> на основании Устава</w:t>
      </w:r>
      <w:r w:rsidR="002466B5">
        <w:rPr>
          <w:sz w:val="22"/>
          <w:szCs w:val="22"/>
        </w:rPr>
        <w:t xml:space="preserve"> и доверенности б/н от 17.12.2016</w:t>
      </w:r>
      <w:r w:rsidR="002E17DD" w:rsidRPr="006F19D3">
        <w:rPr>
          <w:sz w:val="22"/>
          <w:szCs w:val="22"/>
        </w:rPr>
        <w:t>, именуем</w:t>
      </w:r>
      <w:r w:rsidR="00F47BF2">
        <w:rPr>
          <w:sz w:val="22"/>
          <w:szCs w:val="22"/>
        </w:rPr>
        <w:t>ого</w:t>
      </w:r>
      <w:r w:rsidR="002E17DD" w:rsidRPr="006F19D3">
        <w:rPr>
          <w:sz w:val="22"/>
          <w:szCs w:val="22"/>
        </w:rPr>
        <w:t xml:space="preserve"> в дальнейшем </w:t>
      </w:r>
      <w:r w:rsidR="00AF0874" w:rsidRPr="006F19D3">
        <w:rPr>
          <w:sz w:val="22"/>
          <w:szCs w:val="22"/>
        </w:rPr>
        <w:t>«</w:t>
      </w:r>
      <w:r w:rsidR="002E17DD" w:rsidRPr="006F19D3">
        <w:rPr>
          <w:sz w:val="22"/>
          <w:szCs w:val="22"/>
        </w:rPr>
        <w:t>Получатель</w:t>
      </w:r>
      <w:r w:rsidR="00AF0874" w:rsidRPr="006F19D3">
        <w:rPr>
          <w:sz w:val="22"/>
          <w:szCs w:val="22"/>
        </w:rPr>
        <w:t>»</w:t>
      </w:r>
      <w:r w:rsidR="002E17DD" w:rsidRPr="006F19D3">
        <w:rPr>
          <w:sz w:val="22"/>
          <w:szCs w:val="22"/>
        </w:rPr>
        <w:t>, с другой стороны, руководствуясь Указом Президента Республики Б</w:t>
      </w:r>
      <w:r w:rsidR="003C71C4" w:rsidRPr="006F19D3">
        <w:rPr>
          <w:sz w:val="22"/>
          <w:szCs w:val="22"/>
        </w:rPr>
        <w:t>еларусь</w:t>
      </w:r>
      <w:r w:rsidR="007E282A" w:rsidRPr="007E282A">
        <w:rPr>
          <w:sz w:val="22"/>
          <w:szCs w:val="22"/>
        </w:rPr>
        <w:br/>
      </w:r>
      <w:r w:rsidR="003C71C4" w:rsidRPr="006F19D3">
        <w:rPr>
          <w:sz w:val="22"/>
          <w:szCs w:val="22"/>
        </w:rPr>
        <w:t xml:space="preserve">от 1 июля 2005г. № 300 </w:t>
      </w:r>
      <w:r w:rsidR="002E17DD" w:rsidRPr="006F19D3">
        <w:rPr>
          <w:sz w:val="22"/>
          <w:szCs w:val="22"/>
        </w:rPr>
        <w:t>"О предоставлении и использовании безвозмездной</w:t>
      </w:r>
      <w:proofErr w:type="gramEnd"/>
      <w:r w:rsidR="002E17DD" w:rsidRPr="006F19D3">
        <w:rPr>
          <w:sz w:val="22"/>
          <w:szCs w:val="22"/>
        </w:rPr>
        <w:t xml:space="preserve"> (спонсорской) помощи"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 г"/>
        </w:smartTagPr>
        <w:r w:rsidR="002E17DD" w:rsidRPr="006F19D3">
          <w:rPr>
            <w:sz w:val="22"/>
            <w:szCs w:val="22"/>
          </w:rPr>
          <w:t>2005 г</w:t>
        </w:r>
      </w:smartTag>
      <w:r w:rsidR="002E17DD" w:rsidRPr="006F19D3">
        <w:rPr>
          <w:sz w:val="22"/>
          <w:szCs w:val="22"/>
        </w:rPr>
        <w:t>., N 105, 1/6586) (далее - Указ) и иными актами законодательства, заключили настоящий договор о нижеследующем:</w:t>
      </w:r>
    </w:p>
    <w:p w:rsidR="002E17DD" w:rsidRPr="006F19D3" w:rsidRDefault="002E17DD" w:rsidP="002E17DD">
      <w:pPr>
        <w:jc w:val="both"/>
        <w:rPr>
          <w:sz w:val="22"/>
          <w:szCs w:val="22"/>
        </w:rPr>
      </w:pPr>
    </w:p>
    <w:p w:rsidR="002E17DD" w:rsidRPr="006F19D3" w:rsidRDefault="002E17DD" w:rsidP="002E17DD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1.</w:t>
      </w:r>
      <w:r w:rsidR="00D42D56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Предмет договора.</w:t>
      </w:r>
    </w:p>
    <w:p w:rsidR="002E17DD" w:rsidRPr="00CD53D0" w:rsidRDefault="002E17DD" w:rsidP="00CD53D0">
      <w:pPr>
        <w:jc w:val="both"/>
        <w:rPr>
          <w:b/>
          <w:sz w:val="22"/>
          <w:szCs w:val="22"/>
        </w:rPr>
      </w:pPr>
      <w:r w:rsidRPr="00CD53D0">
        <w:rPr>
          <w:sz w:val="22"/>
          <w:szCs w:val="22"/>
        </w:rPr>
        <w:t>Спонсор предоставляет Получателю безвозмездную (спонсорскую) помощь в виде денежных средств путем бе</w:t>
      </w:r>
      <w:r w:rsidR="003C71C4" w:rsidRPr="00CD53D0">
        <w:rPr>
          <w:sz w:val="22"/>
          <w:szCs w:val="22"/>
        </w:rPr>
        <w:t xml:space="preserve">зналичного банковского перевода </w:t>
      </w:r>
      <w:r w:rsidR="0000467D" w:rsidRPr="00CD53D0">
        <w:rPr>
          <w:sz w:val="22"/>
          <w:szCs w:val="22"/>
        </w:rPr>
        <w:t xml:space="preserve">на </w:t>
      </w:r>
      <w:r w:rsidR="003C71C4" w:rsidRPr="00CD53D0">
        <w:rPr>
          <w:sz w:val="22"/>
          <w:szCs w:val="22"/>
        </w:rPr>
        <w:t>следующи</w:t>
      </w:r>
      <w:r w:rsidR="0000467D" w:rsidRPr="00CD53D0">
        <w:rPr>
          <w:sz w:val="22"/>
          <w:szCs w:val="22"/>
        </w:rPr>
        <w:t>й банковский счет</w:t>
      </w:r>
      <w:r w:rsidR="003C71C4" w:rsidRPr="00CD53D0">
        <w:rPr>
          <w:sz w:val="22"/>
          <w:szCs w:val="22"/>
        </w:rPr>
        <w:t xml:space="preserve">: </w:t>
      </w:r>
    </w:p>
    <w:p w:rsidR="00CF2B7B" w:rsidRPr="00CD53D0" w:rsidRDefault="000F2FFD" w:rsidP="00CD53D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E17DD" w:rsidRPr="006F19D3" w:rsidRDefault="002E17DD" w:rsidP="002E17DD">
      <w:pPr>
        <w:jc w:val="both"/>
        <w:rPr>
          <w:sz w:val="22"/>
          <w:szCs w:val="22"/>
        </w:rPr>
      </w:pPr>
    </w:p>
    <w:p w:rsidR="002E17DD" w:rsidRPr="006F19D3" w:rsidRDefault="002E17DD" w:rsidP="002E17DD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2.</w:t>
      </w:r>
      <w:r w:rsidR="00710E24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Размер (сумма, расчет стоимости) безвозмездной (спонсорской)</w:t>
      </w:r>
      <w:r w:rsidR="000E795C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помощи.</w:t>
      </w:r>
    </w:p>
    <w:p w:rsidR="002E17DD" w:rsidRPr="00061F53" w:rsidRDefault="00C96138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 xml:space="preserve">2.1. </w:t>
      </w:r>
      <w:r w:rsidR="00CF2B7B" w:rsidRPr="00061F53">
        <w:rPr>
          <w:sz w:val="22"/>
          <w:szCs w:val="22"/>
        </w:rPr>
        <w:t>Размер</w:t>
      </w:r>
      <w:r w:rsidR="0000467D" w:rsidRPr="00061F53">
        <w:rPr>
          <w:sz w:val="22"/>
          <w:szCs w:val="22"/>
        </w:rPr>
        <w:t xml:space="preserve"> </w:t>
      </w:r>
      <w:r w:rsidR="00CF2B7B" w:rsidRPr="00061F53">
        <w:rPr>
          <w:sz w:val="22"/>
          <w:szCs w:val="22"/>
        </w:rPr>
        <w:t>предоставляемой безвозмездной (спонсорской) помощи</w:t>
      </w:r>
      <w:r w:rsidR="00BF3F91" w:rsidRPr="00061F53">
        <w:rPr>
          <w:sz w:val="22"/>
          <w:szCs w:val="22"/>
        </w:rPr>
        <w:t xml:space="preserve"> </w:t>
      </w:r>
      <w:r w:rsidR="0000467D" w:rsidRPr="00061F53">
        <w:rPr>
          <w:sz w:val="22"/>
          <w:szCs w:val="22"/>
        </w:rPr>
        <w:t>составляет</w:t>
      </w:r>
      <w:r w:rsidR="006E202B" w:rsidRPr="00061F53">
        <w:rPr>
          <w:sz w:val="22"/>
          <w:szCs w:val="22"/>
        </w:rPr>
        <w:t xml:space="preserve"> </w:t>
      </w:r>
      <w:r w:rsidR="000F2FFD">
        <w:rPr>
          <w:sz w:val="22"/>
          <w:szCs w:val="22"/>
        </w:rPr>
        <w:t>__________________________________________</w:t>
      </w:r>
      <w:r w:rsidR="008902EC">
        <w:rPr>
          <w:sz w:val="22"/>
          <w:szCs w:val="22"/>
        </w:rPr>
        <w:t xml:space="preserve"> белорусских рублей</w:t>
      </w:r>
      <w:r w:rsidR="0000467D" w:rsidRPr="00061F53">
        <w:rPr>
          <w:sz w:val="22"/>
          <w:szCs w:val="22"/>
        </w:rPr>
        <w:t xml:space="preserve">. </w:t>
      </w:r>
    </w:p>
    <w:p w:rsidR="006E52B7" w:rsidRDefault="00C96138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 xml:space="preserve">2.2. Сумма, указанная в </w:t>
      </w:r>
      <w:r w:rsidR="0000467D">
        <w:rPr>
          <w:sz w:val="22"/>
          <w:szCs w:val="22"/>
        </w:rPr>
        <w:t>п. 2.1. настоящего</w:t>
      </w:r>
      <w:r w:rsidRPr="006F19D3">
        <w:rPr>
          <w:sz w:val="22"/>
          <w:szCs w:val="22"/>
        </w:rPr>
        <w:t xml:space="preserve"> договор</w:t>
      </w:r>
      <w:r w:rsidR="0000467D">
        <w:rPr>
          <w:sz w:val="22"/>
          <w:szCs w:val="22"/>
        </w:rPr>
        <w:t>а</w:t>
      </w:r>
      <w:r w:rsidRPr="006F19D3">
        <w:rPr>
          <w:sz w:val="22"/>
          <w:szCs w:val="22"/>
        </w:rPr>
        <w:t xml:space="preserve">, вносится </w:t>
      </w:r>
      <w:r w:rsidR="006E202B">
        <w:rPr>
          <w:sz w:val="22"/>
          <w:szCs w:val="22"/>
        </w:rPr>
        <w:t xml:space="preserve">в белорусских рублях </w:t>
      </w:r>
      <w:r w:rsidRPr="006F19D3">
        <w:rPr>
          <w:sz w:val="22"/>
          <w:szCs w:val="22"/>
        </w:rPr>
        <w:t>на счет Получателя</w:t>
      </w:r>
      <w:r w:rsidR="0000467D">
        <w:rPr>
          <w:sz w:val="22"/>
          <w:szCs w:val="22"/>
        </w:rPr>
        <w:t>, указанный</w:t>
      </w:r>
      <w:r w:rsidR="009112A7">
        <w:rPr>
          <w:sz w:val="22"/>
          <w:szCs w:val="22"/>
        </w:rPr>
        <w:t xml:space="preserve"> </w:t>
      </w:r>
      <w:r w:rsidR="0000467D">
        <w:rPr>
          <w:sz w:val="22"/>
          <w:szCs w:val="22"/>
        </w:rPr>
        <w:t>в п. 1 настоящего договора,</w:t>
      </w:r>
      <w:r w:rsidRPr="006F19D3">
        <w:rPr>
          <w:sz w:val="22"/>
          <w:szCs w:val="22"/>
        </w:rPr>
        <w:t xml:space="preserve"> </w:t>
      </w:r>
      <w:r w:rsidR="001774AE">
        <w:rPr>
          <w:sz w:val="22"/>
          <w:szCs w:val="22"/>
        </w:rPr>
        <w:t xml:space="preserve">в срок до </w:t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  <w:t>___ ___________ 2017 г</w:t>
      </w:r>
      <w:r w:rsidR="005A134A">
        <w:rPr>
          <w:sz w:val="22"/>
          <w:szCs w:val="22"/>
        </w:rPr>
        <w:t>.</w:t>
      </w:r>
    </w:p>
    <w:p w:rsidR="005A134A" w:rsidRDefault="005A134A" w:rsidP="002E17DD">
      <w:pPr>
        <w:jc w:val="both"/>
        <w:rPr>
          <w:b/>
          <w:sz w:val="22"/>
          <w:szCs w:val="22"/>
        </w:rPr>
      </w:pPr>
    </w:p>
    <w:p w:rsidR="00A33E73" w:rsidRDefault="002E17DD" w:rsidP="002E17DD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3. Цель предоставления безвозмездной (спонсорской) помощи</w:t>
      </w:r>
      <w:r w:rsidR="007E282A">
        <w:rPr>
          <w:b/>
          <w:sz w:val="22"/>
          <w:szCs w:val="22"/>
        </w:rPr>
        <w:t>.</w:t>
      </w:r>
    </w:p>
    <w:p w:rsidR="00101B3F" w:rsidRDefault="00101B3F" w:rsidP="002E17DD">
      <w:pPr>
        <w:jc w:val="both"/>
        <w:rPr>
          <w:sz w:val="23"/>
          <w:szCs w:val="23"/>
        </w:rPr>
      </w:pPr>
      <w:r w:rsidRPr="00AF77A2">
        <w:rPr>
          <w:sz w:val="23"/>
          <w:szCs w:val="23"/>
        </w:rPr>
        <w:t>Безвозмездная (спонсорская) помощь  предоставляется  Получателю в целях</w:t>
      </w:r>
      <w:r>
        <w:rPr>
          <w:sz w:val="23"/>
          <w:szCs w:val="23"/>
        </w:rPr>
        <w:t>:</w:t>
      </w:r>
    </w:p>
    <w:p w:rsidR="00101B3F" w:rsidRPr="00101B3F" w:rsidRDefault="00101B3F" w:rsidP="00101B3F">
      <w:pPr>
        <w:pStyle w:val="af0"/>
        <w:numPr>
          <w:ilvl w:val="0"/>
          <w:numId w:val="5"/>
        </w:numPr>
        <w:jc w:val="both"/>
        <w:rPr>
          <w:sz w:val="23"/>
          <w:szCs w:val="23"/>
        </w:rPr>
      </w:pPr>
      <w:r w:rsidRPr="00101B3F">
        <w:rPr>
          <w:sz w:val="23"/>
          <w:szCs w:val="23"/>
        </w:rPr>
        <w:t>создания и укрепления материально-технической базы.</w:t>
      </w:r>
    </w:p>
    <w:p w:rsidR="00101B3F" w:rsidRPr="006F19D3" w:rsidRDefault="00101B3F" w:rsidP="002E17DD">
      <w:pPr>
        <w:jc w:val="both"/>
        <w:rPr>
          <w:b/>
          <w:sz w:val="22"/>
          <w:szCs w:val="22"/>
        </w:rPr>
      </w:pPr>
      <w:r w:rsidRPr="00101B3F">
        <w:rPr>
          <w:b/>
          <w:sz w:val="22"/>
          <w:szCs w:val="22"/>
          <w:highlight w:val="red"/>
        </w:rPr>
        <w:t>Или</w:t>
      </w:r>
      <w:r>
        <w:rPr>
          <w:b/>
          <w:sz w:val="22"/>
          <w:szCs w:val="22"/>
        </w:rPr>
        <w:t xml:space="preserve"> </w:t>
      </w:r>
    </w:p>
    <w:p w:rsidR="00A33E73" w:rsidRPr="006F19D3" w:rsidRDefault="00A33E73" w:rsidP="00101B3F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6F19D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поддержки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(одиноким пожилым гражданам, инвалидам, ветеранам войны и труда, многодетным и неполным семьям, детям-инвалидам, детям-сиротам, детям, оставшимся без попечения родителей, другим категориям граждан</w:t>
      </w:r>
      <w:proofErr w:type="gramEnd"/>
      <w:r w:rsidRPr="006F19D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определенным законодательством)</w:t>
      </w:r>
      <w:r w:rsidRPr="006F19D3">
        <w:rPr>
          <w:color w:val="000000"/>
          <w:sz w:val="22"/>
          <w:szCs w:val="22"/>
          <w:shd w:val="clear" w:color="auto" w:fill="FFFFFF"/>
        </w:rPr>
        <w:t>;</w:t>
      </w:r>
      <w:r w:rsidRPr="006F19D3">
        <w:rPr>
          <w:rFonts w:ascii="Times New Roman" w:hAnsi="Times New Roman"/>
          <w:sz w:val="22"/>
          <w:szCs w:val="22"/>
        </w:rPr>
        <w:t xml:space="preserve"> (абз. 9 ч. 1 п. 2 Указа)</w:t>
      </w:r>
      <w:r w:rsidR="00F07364" w:rsidRPr="007E282A">
        <w:rPr>
          <w:rFonts w:ascii="Times New Roman" w:hAnsi="Times New Roman"/>
          <w:sz w:val="22"/>
          <w:szCs w:val="22"/>
        </w:rPr>
        <w:t xml:space="preserve">. Список </w:t>
      </w:r>
      <w:r w:rsidRPr="00F07364">
        <w:rPr>
          <w:rFonts w:ascii="Times New Roman" w:hAnsi="Times New Roman"/>
          <w:sz w:val="22"/>
          <w:szCs w:val="22"/>
        </w:rPr>
        <w:t>товаров (работ, услуг)</w:t>
      </w:r>
      <w:r w:rsidR="00F07364" w:rsidRPr="00F07364">
        <w:rPr>
          <w:rFonts w:ascii="Times New Roman" w:hAnsi="Times New Roman"/>
          <w:sz w:val="22"/>
          <w:szCs w:val="22"/>
        </w:rPr>
        <w:t>, которые будут приобретены на денежные средства спонсорской помощи, указан в</w:t>
      </w:r>
      <w:r w:rsidRPr="00F07364">
        <w:rPr>
          <w:rFonts w:ascii="Times New Roman" w:hAnsi="Times New Roman"/>
          <w:sz w:val="22"/>
          <w:szCs w:val="22"/>
        </w:rPr>
        <w:t xml:space="preserve"> приложени</w:t>
      </w:r>
      <w:r w:rsidR="00F07364" w:rsidRPr="00F07364">
        <w:rPr>
          <w:rFonts w:ascii="Times New Roman" w:hAnsi="Times New Roman"/>
          <w:sz w:val="22"/>
          <w:szCs w:val="22"/>
        </w:rPr>
        <w:t>и</w:t>
      </w:r>
      <w:r w:rsidRPr="00F07364">
        <w:rPr>
          <w:rFonts w:ascii="Times New Roman" w:hAnsi="Times New Roman"/>
          <w:sz w:val="22"/>
          <w:szCs w:val="22"/>
        </w:rPr>
        <w:t xml:space="preserve"> </w:t>
      </w:r>
      <w:r w:rsidR="007E282A">
        <w:rPr>
          <w:rFonts w:ascii="Times New Roman" w:hAnsi="Times New Roman"/>
          <w:sz w:val="22"/>
          <w:szCs w:val="22"/>
        </w:rPr>
        <w:t xml:space="preserve">1 </w:t>
      </w:r>
      <w:r w:rsidRPr="00F07364">
        <w:rPr>
          <w:rFonts w:ascii="Times New Roman" w:hAnsi="Times New Roman"/>
          <w:sz w:val="22"/>
          <w:szCs w:val="22"/>
        </w:rPr>
        <w:t>к</w:t>
      </w:r>
      <w:r w:rsidRPr="006F19D3">
        <w:rPr>
          <w:rFonts w:ascii="Times New Roman" w:hAnsi="Times New Roman"/>
          <w:sz w:val="22"/>
          <w:szCs w:val="22"/>
        </w:rPr>
        <w:t xml:space="preserve"> настоящему договору.</w:t>
      </w:r>
    </w:p>
    <w:p w:rsidR="00A33E73" w:rsidRPr="006F19D3" w:rsidRDefault="00A33E73" w:rsidP="002E17DD">
      <w:pPr>
        <w:jc w:val="both"/>
        <w:rPr>
          <w:b/>
          <w:sz w:val="22"/>
          <w:szCs w:val="22"/>
        </w:rPr>
      </w:pPr>
    </w:p>
    <w:p w:rsidR="00A33E73" w:rsidRPr="006F19D3" w:rsidRDefault="00A33E73" w:rsidP="00A33E73">
      <w:pPr>
        <w:pStyle w:val="point"/>
        <w:ind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4.</w:t>
      </w:r>
      <w:r w:rsidRPr="006F19D3">
        <w:rPr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Порядок представления Получателем отчет</w:t>
      </w:r>
      <w:r w:rsidR="00BD14BC">
        <w:rPr>
          <w:b/>
          <w:sz w:val="22"/>
          <w:szCs w:val="22"/>
        </w:rPr>
        <w:t>ов</w:t>
      </w:r>
      <w:r w:rsidRPr="006F19D3">
        <w:rPr>
          <w:b/>
          <w:sz w:val="22"/>
          <w:szCs w:val="22"/>
        </w:rPr>
        <w:t xml:space="preserve"> о целевом использовании безвозмездной (спонсорской) помощи.</w:t>
      </w:r>
    </w:p>
    <w:p w:rsidR="00207197" w:rsidRDefault="00BD14BC" w:rsidP="000D4CCF">
      <w:pPr>
        <w:pStyle w:val="newncp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proofErr w:type="gramStart"/>
      <w:r>
        <w:rPr>
          <w:sz w:val="22"/>
          <w:szCs w:val="22"/>
        </w:rPr>
        <w:t xml:space="preserve">предоставляет Спонсору </w:t>
      </w:r>
      <w:r w:rsidR="00207197">
        <w:rPr>
          <w:sz w:val="22"/>
          <w:szCs w:val="22"/>
        </w:rPr>
        <w:t>письменны</w:t>
      </w:r>
      <w:r w:rsidR="000D4CCF">
        <w:rPr>
          <w:sz w:val="22"/>
          <w:szCs w:val="22"/>
        </w:rPr>
        <w:t>й</w:t>
      </w:r>
      <w:r w:rsidR="00207197">
        <w:rPr>
          <w:sz w:val="22"/>
          <w:szCs w:val="22"/>
        </w:rPr>
        <w:t xml:space="preserve"> </w:t>
      </w:r>
      <w:r>
        <w:rPr>
          <w:sz w:val="22"/>
          <w:szCs w:val="22"/>
        </w:rPr>
        <w:t>отчет</w:t>
      </w:r>
      <w:proofErr w:type="gramEnd"/>
      <w:r>
        <w:rPr>
          <w:sz w:val="22"/>
          <w:szCs w:val="22"/>
        </w:rPr>
        <w:t xml:space="preserve"> о целевом использовании безвозмездной спонсорской помощи </w:t>
      </w:r>
      <w:r w:rsidR="000D4CCF">
        <w:rPr>
          <w:sz w:val="22"/>
          <w:szCs w:val="22"/>
        </w:rPr>
        <w:t xml:space="preserve">до </w:t>
      </w:r>
      <w:r w:rsidR="001F4EE5">
        <w:rPr>
          <w:sz w:val="22"/>
          <w:szCs w:val="22"/>
        </w:rPr>
        <w:t>____________________</w:t>
      </w:r>
      <w:r w:rsidR="005A134A">
        <w:rPr>
          <w:sz w:val="22"/>
          <w:szCs w:val="22"/>
        </w:rPr>
        <w:t xml:space="preserve"> года.</w:t>
      </w:r>
    </w:p>
    <w:p w:rsidR="00A33E73" w:rsidRPr="00207197" w:rsidRDefault="00207197" w:rsidP="006E52B7">
      <w:pPr>
        <w:pStyle w:val="newncpi"/>
        <w:ind w:firstLine="0"/>
        <w:rPr>
          <w:sz w:val="22"/>
          <w:szCs w:val="22"/>
        </w:rPr>
      </w:pPr>
      <w:r>
        <w:rPr>
          <w:sz w:val="22"/>
          <w:szCs w:val="22"/>
        </w:rPr>
        <w:t>Указанны</w:t>
      </w:r>
      <w:r w:rsidR="000D4CCF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Pr="006F19D3">
        <w:rPr>
          <w:sz w:val="22"/>
          <w:szCs w:val="22"/>
        </w:rPr>
        <w:t>отчет составля</w:t>
      </w:r>
      <w:r w:rsidR="000D4CCF">
        <w:rPr>
          <w:sz w:val="22"/>
          <w:szCs w:val="22"/>
        </w:rPr>
        <w:t>е</w:t>
      </w:r>
      <w:r w:rsidRPr="006F19D3">
        <w:rPr>
          <w:sz w:val="22"/>
          <w:szCs w:val="22"/>
        </w:rPr>
        <w:t>тся в произвольной форме с указанием видов товаров (работ, услуг), которые были приобретены на денежные средства безвозмездной (спонсорской) помощи</w:t>
      </w:r>
      <w:r w:rsidR="007E282A">
        <w:rPr>
          <w:sz w:val="22"/>
          <w:szCs w:val="22"/>
        </w:rPr>
        <w:t>,</w:t>
      </w:r>
      <w:r w:rsidR="000D4CCF">
        <w:rPr>
          <w:sz w:val="22"/>
          <w:szCs w:val="22"/>
        </w:rPr>
        <w:t xml:space="preserve"> </w:t>
      </w:r>
      <w:r w:rsidR="000D4CCF" w:rsidRPr="000D4CCF">
        <w:rPr>
          <w:sz w:val="22"/>
          <w:szCs w:val="22"/>
        </w:rPr>
        <w:t>а также иного результата ее использования</w:t>
      </w:r>
      <w:r w:rsidRPr="006F19D3">
        <w:rPr>
          <w:sz w:val="22"/>
          <w:szCs w:val="22"/>
        </w:rPr>
        <w:t xml:space="preserve"> и представлением документов, подтверждающих приобретение этих товаров (работ, услуг)</w:t>
      </w:r>
      <w:r w:rsidR="000D4CCF">
        <w:rPr>
          <w:sz w:val="22"/>
          <w:szCs w:val="22"/>
        </w:rPr>
        <w:t>.</w:t>
      </w:r>
    </w:p>
    <w:p w:rsidR="002E17DD" w:rsidRDefault="002E17DD" w:rsidP="002E17DD">
      <w:pPr>
        <w:jc w:val="both"/>
        <w:rPr>
          <w:sz w:val="22"/>
          <w:szCs w:val="22"/>
        </w:rPr>
      </w:pPr>
    </w:p>
    <w:p w:rsidR="00A33E73" w:rsidRPr="006F19D3" w:rsidRDefault="00A33E73" w:rsidP="00F47BF2">
      <w:pPr>
        <w:pStyle w:val="point"/>
        <w:ind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Права и обязанности сторон.</w:t>
      </w:r>
    </w:p>
    <w:p w:rsidR="00A33E73" w:rsidRPr="006F19D3" w:rsidRDefault="00A33E73" w:rsidP="00480D94">
      <w:pPr>
        <w:pStyle w:val="underpoint"/>
        <w:tabs>
          <w:tab w:val="left" w:pos="2552"/>
        </w:tabs>
        <w:ind w:right="-852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5.1.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Получатель обязан: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использовать безвозмездную (спонсорскую) помощь на цели, предусмотренные настоящим договором;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lastRenderedPageBreak/>
        <w:t xml:space="preserve">- </w:t>
      </w:r>
      <w:r w:rsidR="00A33E73" w:rsidRPr="006F19D3">
        <w:rPr>
          <w:sz w:val="22"/>
          <w:szCs w:val="22"/>
        </w:rPr>
        <w:t>пред</w:t>
      </w:r>
      <w:r w:rsidR="00D87ACC">
        <w:rPr>
          <w:sz w:val="22"/>
          <w:szCs w:val="22"/>
        </w:rPr>
        <w:t>о</w:t>
      </w:r>
      <w:r w:rsidR="00A33E73" w:rsidRPr="006F19D3">
        <w:rPr>
          <w:sz w:val="22"/>
          <w:szCs w:val="22"/>
        </w:rPr>
        <w:t>став</w:t>
      </w:r>
      <w:r w:rsidR="00D87ACC">
        <w:rPr>
          <w:sz w:val="22"/>
          <w:szCs w:val="22"/>
        </w:rPr>
        <w:t>и</w:t>
      </w:r>
      <w:r w:rsidR="00A33E73" w:rsidRPr="006F19D3">
        <w:rPr>
          <w:sz w:val="22"/>
          <w:szCs w:val="22"/>
        </w:rPr>
        <w:t xml:space="preserve">ть Спонсору </w:t>
      </w:r>
      <w:r w:rsidR="00D87ACC">
        <w:rPr>
          <w:sz w:val="22"/>
          <w:szCs w:val="22"/>
        </w:rPr>
        <w:t>письменн</w:t>
      </w:r>
      <w:r w:rsidR="007E282A">
        <w:rPr>
          <w:sz w:val="22"/>
          <w:szCs w:val="22"/>
        </w:rPr>
        <w:t>ы</w:t>
      </w:r>
      <w:r w:rsidR="00564C4E">
        <w:rPr>
          <w:sz w:val="22"/>
          <w:szCs w:val="22"/>
        </w:rPr>
        <w:t>й</w:t>
      </w:r>
      <w:r w:rsidR="00D87ACC">
        <w:rPr>
          <w:sz w:val="22"/>
          <w:szCs w:val="22"/>
        </w:rPr>
        <w:t xml:space="preserve"> </w:t>
      </w:r>
      <w:r w:rsidR="00A33E73" w:rsidRPr="006F19D3">
        <w:rPr>
          <w:sz w:val="22"/>
          <w:szCs w:val="22"/>
        </w:rPr>
        <w:t>отчет о целевом использовании безвозмездной (спонсорской) помощи</w:t>
      </w:r>
      <w:r w:rsidR="00333DF5">
        <w:rPr>
          <w:sz w:val="22"/>
          <w:szCs w:val="22"/>
        </w:rPr>
        <w:t xml:space="preserve"> согласно п. 4 настоящего договора</w:t>
      </w:r>
      <w:r w:rsidR="00A33E73" w:rsidRPr="006F19D3">
        <w:rPr>
          <w:sz w:val="22"/>
          <w:szCs w:val="22"/>
        </w:rPr>
        <w:t>;</w:t>
      </w:r>
    </w:p>
    <w:p w:rsidR="00C96138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>- вернуть Спонсору</w:t>
      </w:r>
      <w:r w:rsidR="00D87ACC">
        <w:rPr>
          <w:sz w:val="22"/>
          <w:szCs w:val="22"/>
        </w:rPr>
        <w:t xml:space="preserve"> не позднее </w:t>
      </w:r>
      <w:r w:rsidR="001F4EE5">
        <w:rPr>
          <w:sz w:val="22"/>
          <w:szCs w:val="22"/>
        </w:rPr>
        <w:t>______________________</w:t>
      </w:r>
      <w:r w:rsidR="005A134A">
        <w:rPr>
          <w:sz w:val="22"/>
          <w:szCs w:val="22"/>
        </w:rPr>
        <w:t xml:space="preserve"> года </w:t>
      </w:r>
      <w:r w:rsidRPr="006F19D3">
        <w:rPr>
          <w:sz w:val="22"/>
          <w:szCs w:val="22"/>
        </w:rPr>
        <w:t>сумму помощи полностью либо частично в случае, если денежные средства не были израсходованы на цели, указанные в п.3 настоящего договора;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выполнять иные требования в соответствии с законодательством.</w:t>
      </w:r>
    </w:p>
    <w:p w:rsidR="00063FB4" w:rsidRDefault="00063FB4" w:rsidP="00480D94">
      <w:pPr>
        <w:pStyle w:val="underpoint"/>
        <w:ind w:left="567" w:right="-569" w:firstLine="0"/>
        <w:rPr>
          <w:b/>
          <w:sz w:val="22"/>
          <w:szCs w:val="22"/>
        </w:rPr>
      </w:pPr>
    </w:p>
    <w:p w:rsidR="00A33E73" w:rsidRPr="006F19D3" w:rsidRDefault="00A33E73" w:rsidP="00480D94">
      <w:pPr>
        <w:pStyle w:val="under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5.2.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Получатель</w:t>
      </w:r>
      <w:r w:rsidR="00063FB4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имеет право на: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получение предусмотренной настоящим договором безвозмездной (спонсорской) помощи;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использование безвозмездной (спонсорской) помощи в соответствии с целями ее предоставления;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защиту в установленном порядке своих прав;</w:t>
      </w:r>
    </w:p>
    <w:p w:rsidR="00A33E73" w:rsidRPr="006F19D3" w:rsidRDefault="00063FB4" w:rsidP="00480D94">
      <w:pPr>
        <w:pStyle w:val="underpoint"/>
        <w:ind w:left="567" w:right="-569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A33E73" w:rsidRPr="006F19D3">
        <w:rPr>
          <w:sz w:val="22"/>
          <w:szCs w:val="22"/>
        </w:rPr>
        <w:t xml:space="preserve"> иные права, предусмотренные законодательством.</w:t>
      </w:r>
    </w:p>
    <w:p w:rsidR="00063FB4" w:rsidRDefault="00063FB4" w:rsidP="00480D94">
      <w:pPr>
        <w:pStyle w:val="underpoint"/>
        <w:ind w:left="567" w:right="-569" w:firstLine="0"/>
        <w:rPr>
          <w:b/>
          <w:sz w:val="22"/>
          <w:szCs w:val="22"/>
        </w:rPr>
      </w:pPr>
    </w:p>
    <w:p w:rsidR="00A33E73" w:rsidRPr="006F19D3" w:rsidRDefault="00A33E73" w:rsidP="00480D94">
      <w:pPr>
        <w:pStyle w:val="under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5.3.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Спонсор обязан: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предоставить безвозмездную (спонсорскую) помощь на условиях, определенных настоящим договором;</w:t>
      </w:r>
    </w:p>
    <w:p w:rsidR="00A33E7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соблюдать иные требования к порядку оказания безвозмездной (спонсорской) помощи, предусмотренные законодательством.</w:t>
      </w:r>
    </w:p>
    <w:p w:rsidR="00063FB4" w:rsidRDefault="00063FB4" w:rsidP="00480D94">
      <w:pPr>
        <w:pStyle w:val="underpoint"/>
        <w:ind w:left="567" w:right="-569" w:firstLine="0"/>
        <w:rPr>
          <w:b/>
          <w:sz w:val="22"/>
          <w:szCs w:val="22"/>
        </w:rPr>
      </w:pPr>
    </w:p>
    <w:p w:rsidR="00A33E73" w:rsidRPr="006F19D3" w:rsidRDefault="00A33E73" w:rsidP="00480D94">
      <w:pPr>
        <w:pStyle w:val="under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5.4.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Спонсор</w:t>
      </w:r>
      <w:r w:rsidR="00063FB4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имеет право:</w:t>
      </w:r>
    </w:p>
    <w:p w:rsidR="00A33E7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требовать от Получателя представления отчет</w:t>
      </w:r>
      <w:r w:rsidR="00564C4E">
        <w:rPr>
          <w:sz w:val="22"/>
          <w:szCs w:val="22"/>
        </w:rPr>
        <w:t>а</w:t>
      </w:r>
      <w:r w:rsidR="00A33E73" w:rsidRPr="006F19D3">
        <w:rPr>
          <w:sz w:val="22"/>
          <w:szCs w:val="22"/>
        </w:rPr>
        <w:t xml:space="preserve"> о целевом использовании безвозмездной (спонсорской) помощи;</w:t>
      </w:r>
    </w:p>
    <w:p w:rsidR="00A33E7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на защиту в установленном порядке своих прав;</w:t>
      </w:r>
    </w:p>
    <w:p w:rsidR="006F19D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>- на распространение информации о факте оказания безвозмездной помощи;</w:t>
      </w:r>
    </w:p>
    <w:p w:rsidR="00A33E73" w:rsidRDefault="00063FB4" w:rsidP="00480D94">
      <w:pPr>
        <w:pStyle w:val="underpoint"/>
        <w:ind w:left="567" w:right="-569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A33E73" w:rsidRPr="006F19D3">
        <w:rPr>
          <w:sz w:val="22"/>
          <w:szCs w:val="22"/>
        </w:rPr>
        <w:t xml:space="preserve"> иные права, предусмотренные законодательством.</w:t>
      </w:r>
    </w:p>
    <w:p w:rsidR="00063FB4" w:rsidRPr="006F19D3" w:rsidRDefault="00063FB4" w:rsidP="00480D94">
      <w:pPr>
        <w:pStyle w:val="underpoint"/>
        <w:ind w:left="567" w:right="-569" w:firstLine="0"/>
        <w:rPr>
          <w:sz w:val="22"/>
          <w:szCs w:val="22"/>
        </w:rPr>
      </w:pPr>
    </w:p>
    <w:p w:rsidR="00A33E73" w:rsidRPr="006F19D3" w:rsidRDefault="00A33E73" w:rsidP="00480D94">
      <w:pPr>
        <w:pStyle w:val="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6.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Ответственность сторон и порядок разрешения споров.</w:t>
      </w:r>
    </w:p>
    <w:p w:rsidR="002E17DD" w:rsidRPr="006F19D3" w:rsidRDefault="002E17DD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</w:t>
      </w:r>
    </w:p>
    <w:p w:rsidR="002E17DD" w:rsidRDefault="002E17DD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Все споры и разногласия по настоящему договору подлежат</w:t>
      </w:r>
      <w:r w:rsidR="00D42D56" w:rsidRPr="006F19D3">
        <w:rPr>
          <w:sz w:val="22"/>
          <w:szCs w:val="22"/>
        </w:rPr>
        <w:t xml:space="preserve"> р</w:t>
      </w:r>
      <w:r w:rsidRPr="006F19D3">
        <w:rPr>
          <w:sz w:val="22"/>
          <w:szCs w:val="22"/>
        </w:rPr>
        <w:t>азрешению в соответствии с гражданским законодательством в судебном порядке.</w:t>
      </w:r>
    </w:p>
    <w:p w:rsidR="00063FB4" w:rsidRPr="006F19D3" w:rsidRDefault="00063FB4" w:rsidP="00480D94">
      <w:pPr>
        <w:ind w:left="567" w:right="-569"/>
        <w:jc w:val="both"/>
        <w:rPr>
          <w:sz w:val="22"/>
          <w:szCs w:val="22"/>
        </w:rPr>
      </w:pPr>
    </w:p>
    <w:p w:rsidR="002E17DD" w:rsidRPr="006F19D3" w:rsidRDefault="00A33E73" w:rsidP="00480D94">
      <w:pPr>
        <w:ind w:left="567" w:right="-569"/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7</w:t>
      </w:r>
      <w:r w:rsidR="002E17DD" w:rsidRPr="006F19D3">
        <w:rPr>
          <w:b/>
          <w:sz w:val="22"/>
          <w:szCs w:val="22"/>
        </w:rPr>
        <w:t>. Заключительные положения.</w:t>
      </w:r>
    </w:p>
    <w:p w:rsidR="002E17DD" w:rsidRPr="006F19D3" w:rsidRDefault="00262FB8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7</w:t>
      </w:r>
      <w:r w:rsidR="002E17DD" w:rsidRPr="006F19D3">
        <w:rPr>
          <w:sz w:val="22"/>
          <w:szCs w:val="22"/>
        </w:rPr>
        <w:t xml:space="preserve">.1. </w:t>
      </w:r>
      <w:r w:rsidR="000D7F86" w:rsidRPr="00837CB2">
        <w:rPr>
          <w:sz w:val="23"/>
          <w:szCs w:val="23"/>
        </w:rPr>
        <w:t xml:space="preserve">Настоящий договор считается заключенным с момента его </w:t>
      </w:r>
      <w:r w:rsidR="000D7F86">
        <w:rPr>
          <w:sz w:val="23"/>
          <w:szCs w:val="23"/>
        </w:rPr>
        <w:t>подписания</w:t>
      </w:r>
      <w:r w:rsidR="000D7F86" w:rsidRPr="00837CB2">
        <w:rPr>
          <w:sz w:val="23"/>
          <w:szCs w:val="23"/>
        </w:rPr>
        <w:t xml:space="preserve"> </w:t>
      </w:r>
      <w:r w:rsidR="000D7F86">
        <w:rPr>
          <w:sz w:val="23"/>
          <w:szCs w:val="23"/>
        </w:rPr>
        <w:t xml:space="preserve">обеими Сторонами </w:t>
      </w:r>
      <w:r w:rsidR="000D7F86" w:rsidRPr="00837CB2">
        <w:rPr>
          <w:sz w:val="23"/>
          <w:szCs w:val="23"/>
        </w:rPr>
        <w:t xml:space="preserve">и действует до </w:t>
      </w:r>
      <w:r w:rsidR="000D7F86">
        <w:rPr>
          <w:sz w:val="23"/>
          <w:szCs w:val="23"/>
        </w:rPr>
        <w:t>полного исполнения С</w:t>
      </w:r>
      <w:r w:rsidR="000D7F86" w:rsidRPr="00837CB2">
        <w:rPr>
          <w:sz w:val="23"/>
          <w:szCs w:val="23"/>
        </w:rPr>
        <w:t>торонами</w:t>
      </w:r>
      <w:r w:rsidR="000D7F86">
        <w:rPr>
          <w:sz w:val="23"/>
          <w:szCs w:val="23"/>
        </w:rPr>
        <w:t xml:space="preserve"> своих</w:t>
      </w:r>
      <w:r w:rsidR="000D7F86" w:rsidRPr="00837CB2">
        <w:rPr>
          <w:sz w:val="23"/>
          <w:szCs w:val="23"/>
        </w:rPr>
        <w:t xml:space="preserve"> обязательств</w:t>
      </w:r>
      <w:r w:rsidR="000D7F86">
        <w:rPr>
          <w:sz w:val="23"/>
          <w:szCs w:val="23"/>
        </w:rPr>
        <w:t xml:space="preserve"> по настоящему Договору</w:t>
      </w:r>
      <w:r w:rsidR="002E17DD" w:rsidRPr="006F19D3">
        <w:rPr>
          <w:sz w:val="22"/>
          <w:szCs w:val="22"/>
        </w:rPr>
        <w:t>.</w:t>
      </w:r>
    </w:p>
    <w:p w:rsidR="002E17DD" w:rsidRPr="006F19D3" w:rsidRDefault="00262FB8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7</w:t>
      </w:r>
      <w:r w:rsidR="002E17DD" w:rsidRPr="006F19D3">
        <w:rPr>
          <w:sz w:val="22"/>
          <w:szCs w:val="22"/>
        </w:rPr>
        <w:t>.2. Приложени</w:t>
      </w:r>
      <w:r w:rsidR="000C6FC0" w:rsidRPr="006F19D3">
        <w:rPr>
          <w:sz w:val="22"/>
          <w:szCs w:val="22"/>
        </w:rPr>
        <w:t>я</w:t>
      </w:r>
      <w:r w:rsidR="002E17DD" w:rsidRPr="006F19D3">
        <w:rPr>
          <w:sz w:val="22"/>
          <w:szCs w:val="22"/>
        </w:rPr>
        <w:t xml:space="preserve"> явля</w:t>
      </w:r>
      <w:r w:rsidR="000C6FC0" w:rsidRPr="006F19D3">
        <w:rPr>
          <w:sz w:val="22"/>
          <w:szCs w:val="22"/>
        </w:rPr>
        <w:t>ю</w:t>
      </w:r>
      <w:r w:rsidR="002E17DD" w:rsidRPr="006F19D3">
        <w:rPr>
          <w:sz w:val="22"/>
          <w:szCs w:val="22"/>
        </w:rPr>
        <w:t>тся неотъемлемой частью настоящего договора.</w:t>
      </w:r>
    </w:p>
    <w:p w:rsidR="002E17DD" w:rsidRPr="006F19D3" w:rsidRDefault="00262FB8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7</w:t>
      </w:r>
      <w:r w:rsidR="002E17DD" w:rsidRPr="006F19D3">
        <w:rPr>
          <w:sz w:val="22"/>
          <w:szCs w:val="22"/>
        </w:rPr>
        <w:t>.3. Настоящий договор составлен в двух экземплярах - по одному</w:t>
      </w:r>
      <w:r w:rsidR="000E795C" w:rsidRPr="006F19D3">
        <w:rPr>
          <w:sz w:val="22"/>
          <w:szCs w:val="22"/>
        </w:rPr>
        <w:t xml:space="preserve"> </w:t>
      </w:r>
      <w:r w:rsidR="002E17DD" w:rsidRPr="006F19D3">
        <w:rPr>
          <w:sz w:val="22"/>
          <w:szCs w:val="22"/>
        </w:rPr>
        <w:t>для каждой стороны.</w:t>
      </w:r>
    </w:p>
    <w:p w:rsidR="00333DF5" w:rsidRDefault="00333DF5" w:rsidP="00480D94">
      <w:pPr>
        <w:ind w:left="567" w:right="-569"/>
        <w:jc w:val="both"/>
        <w:rPr>
          <w:b/>
          <w:sz w:val="22"/>
          <w:szCs w:val="22"/>
        </w:rPr>
      </w:pPr>
    </w:p>
    <w:p w:rsidR="002E17DD" w:rsidRDefault="00262FB8" w:rsidP="00480D94">
      <w:pPr>
        <w:ind w:left="567" w:right="-569"/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8</w:t>
      </w:r>
      <w:r w:rsidR="002E17DD" w:rsidRPr="006F19D3">
        <w:rPr>
          <w:b/>
          <w:sz w:val="22"/>
          <w:szCs w:val="22"/>
        </w:rPr>
        <w:t>. Реквизиты и подписи сторон.</w:t>
      </w:r>
    </w:p>
    <w:p w:rsidR="008C07FD" w:rsidRPr="006F19D3" w:rsidRDefault="008C07FD" w:rsidP="00480D94">
      <w:pPr>
        <w:ind w:left="567" w:right="-569"/>
        <w:jc w:val="both"/>
        <w:rPr>
          <w:b/>
          <w:sz w:val="22"/>
          <w:szCs w:val="22"/>
        </w:rPr>
      </w:pPr>
    </w:p>
    <w:p w:rsidR="00D11707" w:rsidRPr="006F19D3" w:rsidRDefault="00D11707" w:rsidP="00480D94">
      <w:pPr>
        <w:ind w:left="567" w:right="-569"/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 xml:space="preserve">Спонсор:                                                 </w:t>
      </w:r>
      <w:r w:rsidR="00EE65ED" w:rsidRPr="006F19D3">
        <w:rPr>
          <w:b/>
          <w:sz w:val="22"/>
          <w:szCs w:val="22"/>
        </w:rPr>
        <w:t xml:space="preserve">            </w:t>
      </w:r>
      <w:r w:rsidR="00333DF5">
        <w:rPr>
          <w:b/>
          <w:sz w:val="22"/>
          <w:szCs w:val="22"/>
        </w:rPr>
        <w:t xml:space="preserve">    </w:t>
      </w:r>
      <w:r w:rsidR="00EE65ED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 xml:space="preserve">    </w:t>
      </w:r>
      <w:r w:rsidR="008C07FD">
        <w:rPr>
          <w:b/>
          <w:sz w:val="22"/>
          <w:szCs w:val="22"/>
        </w:rPr>
        <w:t xml:space="preserve">  </w:t>
      </w:r>
      <w:r w:rsidRPr="006F19D3">
        <w:rPr>
          <w:b/>
          <w:sz w:val="22"/>
          <w:szCs w:val="22"/>
        </w:rPr>
        <w:t>Получатель:</w:t>
      </w:r>
    </w:p>
    <w:tbl>
      <w:tblPr>
        <w:tblW w:w="10598" w:type="dxa"/>
        <w:tblLook w:val="01E0"/>
      </w:tblPr>
      <w:tblGrid>
        <w:gridCol w:w="5495"/>
        <w:gridCol w:w="5103"/>
      </w:tblGrid>
      <w:tr w:rsidR="00AF0874" w:rsidRPr="006F19D3" w:rsidTr="00BE4E45">
        <w:trPr>
          <w:trHeight w:val="481"/>
        </w:trPr>
        <w:tc>
          <w:tcPr>
            <w:tcW w:w="5495" w:type="dxa"/>
          </w:tcPr>
          <w:p w:rsidR="004D5EA9" w:rsidRPr="00A6560C" w:rsidRDefault="004D5EA9" w:rsidP="00480D94">
            <w:pPr>
              <w:ind w:left="567" w:right="-569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F0874" w:rsidRDefault="00C42FD5" w:rsidP="00480D94">
            <w:pPr>
              <w:ind w:left="567" w:right="-56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Общественная организация </w:t>
            </w:r>
            <w:r w:rsidR="00262FB8" w:rsidRPr="006F19D3">
              <w:rPr>
                <w:b/>
                <w:sz w:val="22"/>
                <w:szCs w:val="22"/>
              </w:rPr>
              <w:t>«Белорусская ассоциация социальных работников»</w:t>
            </w:r>
          </w:p>
          <w:p w:rsidR="001F4EE5" w:rsidRPr="00233595" w:rsidRDefault="001F4EE5" w:rsidP="00480D94">
            <w:pPr>
              <w:ind w:left="567" w:right="-569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УНП 101108850</w:t>
            </w:r>
          </w:p>
        </w:tc>
      </w:tr>
      <w:tr w:rsidR="004D5EA9" w:rsidRPr="006F19D3" w:rsidTr="00BE4E45">
        <w:trPr>
          <w:trHeight w:val="2405"/>
        </w:trPr>
        <w:tc>
          <w:tcPr>
            <w:tcW w:w="5495" w:type="dxa"/>
          </w:tcPr>
          <w:p w:rsidR="004D5EA9" w:rsidRPr="008C07FD" w:rsidRDefault="004D5EA9" w:rsidP="00480D94">
            <w:pPr>
              <w:ind w:left="567" w:right="-569"/>
              <w:jc w:val="both"/>
              <w:rPr>
                <w:sz w:val="22"/>
                <w:szCs w:val="22"/>
              </w:rPr>
            </w:pPr>
            <w:r w:rsidRPr="008C07FD">
              <w:rPr>
                <w:sz w:val="22"/>
                <w:szCs w:val="22"/>
              </w:rPr>
              <w:t>Юридический адрес:</w:t>
            </w:r>
          </w:p>
          <w:p w:rsidR="001F4EE5" w:rsidRDefault="001F4EE5" w:rsidP="00480D94">
            <w:pPr>
              <w:ind w:left="567" w:right="-569"/>
              <w:rPr>
                <w:sz w:val="22"/>
                <w:szCs w:val="22"/>
              </w:rPr>
            </w:pPr>
          </w:p>
          <w:p w:rsidR="001F4EE5" w:rsidRDefault="001F4EE5" w:rsidP="00480D94">
            <w:pPr>
              <w:ind w:left="567" w:right="-569"/>
              <w:rPr>
                <w:sz w:val="22"/>
                <w:szCs w:val="22"/>
              </w:rPr>
            </w:pPr>
          </w:p>
          <w:p w:rsidR="008C07FD" w:rsidRPr="008C07FD" w:rsidRDefault="008C07FD" w:rsidP="00480D94">
            <w:pPr>
              <w:ind w:left="567" w:right="-569"/>
              <w:rPr>
                <w:sz w:val="22"/>
                <w:szCs w:val="22"/>
              </w:rPr>
            </w:pPr>
            <w:r w:rsidRPr="008C07FD">
              <w:rPr>
                <w:sz w:val="22"/>
                <w:szCs w:val="22"/>
              </w:rPr>
              <w:t>Реквизиты:</w:t>
            </w:r>
          </w:p>
          <w:p w:rsidR="008C07FD" w:rsidRDefault="008C07FD" w:rsidP="00480D94">
            <w:pPr>
              <w:ind w:left="567" w:right="-569"/>
              <w:rPr>
                <w:sz w:val="22"/>
                <w:szCs w:val="22"/>
              </w:rPr>
            </w:pPr>
          </w:p>
          <w:p w:rsidR="00064E44" w:rsidRDefault="00064E44" w:rsidP="00480D94">
            <w:pPr>
              <w:ind w:left="567" w:right="-569"/>
              <w:rPr>
                <w:sz w:val="22"/>
                <w:szCs w:val="22"/>
              </w:rPr>
            </w:pPr>
          </w:p>
          <w:p w:rsidR="00064E44" w:rsidRDefault="00064E44" w:rsidP="00480D94">
            <w:pPr>
              <w:ind w:left="567" w:right="-569"/>
              <w:rPr>
                <w:sz w:val="22"/>
                <w:szCs w:val="22"/>
              </w:rPr>
            </w:pPr>
          </w:p>
          <w:p w:rsidR="00064E44" w:rsidRPr="006F19D3" w:rsidRDefault="00064E44" w:rsidP="00480D94">
            <w:pPr>
              <w:ind w:left="567" w:right="-56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4D5EA9" w:rsidRPr="006F19D3" w:rsidRDefault="004D5EA9" w:rsidP="00480D94">
            <w:pPr>
              <w:ind w:left="567" w:right="-569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Юридический адрес:</w:t>
            </w:r>
          </w:p>
          <w:p w:rsidR="004D5EA9" w:rsidRPr="00C61E88" w:rsidRDefault="00333DF5" w:rsidP="00480D94">
            <w:pPr>
              <w:ind w:left="567" w:right="-569"/>
              <w:rPr>
                <w:sz w:val="22"/>
                <w:szCs w:val="22"/>
                <w:lang w:eastAsia="ja-JP"/>
              </w:rPr>
            </w:pPr>
            <w:r w:rsidRPr="006F19D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еспублика </w:t>
            </w:r>
            <w:r w:rsidRPr="006F19D3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еларусь,</w:t>
            </w:r>
            <w:r w:rsidRPr="006F19D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49, г"/>
              </w:smartTagPr>
              <w:r w:rsidR="004D5EA9" w:rsidRPr="006F19D3">
                <w:rPr>
                  <w:sz w:val="22"/>
                  <w:szCs w:val="22"/>
                </w:rPr>
                <w:t>220</w:t>
              </w:r>
              <w:r w:rsidR="004D5EA9" w:rsidRPr="006F19D3">
                <w:rPr>
                  <w:rFonts w:hint="eastAsia"/>
                  <w:sz w:val="22"/>
                  <w:szCs w:val="22"/>
                  <w:lang w:eastAsia="ja-JP"/>
                </w:rPr>
                <w:t>049</w:t>
              </w:r>
              <w:r w:rsidR="004D5EA9" w:rsidRPr="006F19D3">
                <w:rPr>
                  <w:sz w:val="22"/>
                  <w:szCs w:val="22"/>
                </w:rPr>
                <w:t>, г</w:t>
              </w:r>
            </w:smartTag>
            <w:r w:rsidR="004D5EA9" w:rsidRPr="006F19D3">
              <w:rPr>
                <w:sz w:val="22"/>
                <w:szCs w:val="22"/>
              </w:rPr>
              <w:t xml:space="preserve">. Минск, ул. </w:t>
            </w:r>
            <w:r w:rsidR="004D5EA9" w:rsidRPr="006F19D3">
              <w:rPr>
                <w:rFonts w:eastAsia="Malgun Gothic"/>
                <w:sz w:val="22"/>
                <w:szCs w:val="22"/>
                <w:lang w:eastAsia="ko-KR"/>
              </w:rPr>
              <w:t xml:space="preserve">Волгоградская, 21А </w:t>
            </w:r>
            <w:r w:rsidR="00C61E88">
              <w:rPr>
                <w:sz w:val="22"/>
                <w:szCs w:val="22"/>
                <w:lang w:eastAsia="ja-JP"/>
              </w:rPr>
              <w:t>, 1-ый этаж, помещение 17</w:t>
            </w:r>
          </w:p>
          <w:p w:rsidR="004D5EA9" w:rsidRPr="006F19D3" w:rsidRDefault="004D5EA9" w:rsidP="00480D94">
            <w:pPr>
              <w:ind w:left="567" w:right="-569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Тел</w:t>
            </w:r>
            <w:r w:rsidR="007E282A">
              <w:rPr>
                <w:sz w:val="22"/>
                <w:szCs w:val="22"/>
              </w:rPr>
              <w:t>:</w:t>
            </w:r>
            <w:r w:rsidRPr="006F19D3">
              <w:rPr>
                <w:sz w:val="22"/>
                <w:szCs w:val="22"/>
              </w:rPr>
              <w:t xml:space="preserve"> </w:t>
            </w:r>
            <w:r w:rsidR="007E282A" w:rsidRPr="006F19D3">
              <w:rPr>
                <w:sz w:val="22"/>
                <w:szCs w:val="22"/>
              </w:rPr>
              <w:t>(+17)</w:t>
            </w:r>
            <w:r w:rsidR="007E282A">
              <w:rPr>
                <w:sz w:val="22"/>
                <w:szCs w:val="22"/>
              </w:rPr>
              <w:t xml:space="preserve"> </w:t>
            </w:r>
            <w:r w:rsidRPr="006F19D3">
              <w:rPr>
                <w:sz w:val="22"/>
                <w:szCs w:val="22"/>
              </w:rPr>
              <w:t>395</w:t>
            </w:r>
            <w:r w:rsidR="007E282A">
              <w:rPr>
                <w:sz w:val="22"/>
                <w:szCs w:val="22"/>
              </w:rPr>
              <w:t xml:space="preserve"> </w:t>
            </w:r>
            <w:r w:rsidRPr="006F19D3">
              <w:rPr>
                <w:sz w:val="22"/>
                <w:szCs w:val="22"/>
              </w:rPr>
              <w:t>83</w:t>
            </w:r>
            <w:r w:rsidR="007E282A">
              <w:rPr>
                <w:sz w:val="22"/>
                <w:szCs w:val="22"/>
              </w:rPr>
              <w:t xml:space="preserve"> </w:t>
            </w:r>
            <w:r w:rsidRPr="006F19D3">
              <w:rPr>
                <w:sz w:val="22"/>
                <w:szCs w:val="22"/>
              </w:rPr>
              <w:t>79</w:t>
            </w:r>
          </w:p>
          <w:p w:rsidR="004D5EA9" w:rsidRPr="006F19D3" w:rsidRDefault="004D5EA9" w:rsidP="00480D94">
            <w:pPr>
              <w:ind w:left="567" w:right="-569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Реквизиты:</w:t>
            </w:r>
          </w:p>
          <w:p w:rsidR="00363635" w:rsidRPr="008902EC" w:rsidRDefault="001F4EE5" w:rsidP="00480D94">
            <w:pPr>
              <w:pStyle w:val="ConsPlusNonformat"/>
              <w:ind w:left="567"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1F4EE5">
              <w:rPr>
                <w:rFonts w:ascii="Times New Roman" w:hAnsi="Times New Roman" w:cs="Times New Roman"/>
                <w:sz w:val="22"/>
                <w:szCs w:val="22"/>
              </w:rPr>
              <w:t xml:space="preserve">BY34AKBB30156546600095400000 </w:t>
            </w:r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 xml:space="preserve">BYN, БИК(SWIFT): AKBBBY21527, </w:t>
            </w:r>
            <w:proofErr w:type="spellStart"/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>ф-л</w:t>
            </w:r>
            <w:proofErr w:type="spellEnd"/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 xml:space="preserve"> №527 «</w:t>
            </w:r>
            <w:proofErr w:type="spellStart"/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>Белжелдор</w:t>
            </w:r>
            <w:proofErr w:type="spellEnd"/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 xml:space="preserve">»  ОАО «АСБ </w:t>
            </w:r>
            <w:proofErr w:type="spellStart"/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>Беларусбанк</w:t>
            </w:r>
            <w:proofErr w:type="spellEnd"/>
            <w:r w:rsidR="008902EC" w:rsidRPr="008902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D5EA9" w:rsidRPr="006F19D3" w:rsidRDefault="004D5EA9" w:rsidP="00480D94">
            <w:pPr>
              <w:ind w:left="567" w:right="-569"/>
              <w:rPr>
                <w:b/>
                <w:sz w:val="22"/>
                <w:szCs w:val="22"/>
              </w:rPr>
            </w:pPr>
          </w:p>
        </w:tc>
      </w:tr>
      <w:tr w:rsidR="004D5EA9" w:rsidRPr="006F19D3" w:rsidTr="00BE4E45">
        <w:tc>
          <w:tcPr>
            <w:tcW w:w="5495" w:type="dxa"/>
          </w:tcPr>
          <w:p w:rsidR="00B0040F" w:rsidRDefault="00B0040F" w:rsidP="00480D94">
            <w:pPr>
              <w:ind w:left="567" w:right="-569"/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Директор   </w:t>
            </w:r>
          </w:p>
          <w:p w:rsidR="00233595" w:rsidRPr="006F19D3" w:rsidRDefault="00233595" w:rsidP="00480D94">
            <w:pPr>
              <w:ind w:left="567" w:right="-569"/>
              <w:jc w:val="both"/>
              <w:rPr>
                <w:sz w:val="22"/>
                <w:szCs w:val="22"/>
              </w:rPr>
            </w:pPr>
          </w:p>
          <w:p w:rsidR="004D5EA9" w:rsidRPr="006F19D3" w:rsidRDefault="00B0040F" w:rsidP="001F4EE5">
            <w:pPr>
              <w:ind w:left="567" w:right="-569"/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5103" w:type="dxa"/>
          </w:tcPr>
          <w:p w:rsidR="00B0040F" w:rsidRDefault="002466B5" w:rsidP="00480D94">
            <w:pPr>
              <w:ind w:left="567"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:rsidR="00233595" w:rsidRPr="006F19D3" w:rsidRDefault="00233595" w:rsidP="00480D94">
            <w:pPr>
              <w:ind w:left="567" w:right="-569"/>
              <w:rPr>
                <w:sz w:val="22"/>
                <w:szCs w:val="22"/>
              </w:rPr>
            </w:pPr>
          </w:p>
          <w:p w:rsidR="004D5EA9" w:rsidRPr="006F19D3" w:rsidRDefault="00B0040F" w:rsidP="00480D94">
            <w:pPr>
              <w:ind w:left="567" w:right="-569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____________________ </w:t>
            </w:r>
            <w:r w:rsidR="002466B5">
              <w:rPr>
                <w:sz w:val="22"/>
                <w:szCs w:val="22"/>
              </w:rPr>
              <w:t>Е.А. Станиславчик</w:t>
            </w:r>
          </w:p>
        </w:tc>
      </w:tr>
    </w:tbl>
    <w:p w:rsidR="002E17DD" w:rsidRPr="006F19D3" w:rsidRDefault="00B4573C" w:rsidP="006D0FC4">
      <w:pPr>
        <w:ind w:left="851" w:right="-711"/>
        <w:jc w:val="center"/>
        <w:rPr>
          <w:sz w:val="22"/>
          <w:szCs w:val="22"/>
        </w:rPr>
      </w:pPr>
      <w:r w:rsidRPr="006F19D3">
        <w:rPr>
          <w:sz w:val="22"/>
          <w:szCs w:val="22"/>
        </w:rPr>
        <w:br w:type="page"/>
      </w:r>
      <w:r w:rsidR="007B51BD"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2E17DD" w:rsidRPr="006F19D3">
        <w:rPr>
          <w:sz w:val="22"/>
          <w:szCs w:val="22"/>
        </w:rPr>
        <w:t xml:space="preserve">Приложение </w:t>
      </w:r>
      <w:r w:rsidR="00EE65ED" w:rsidRPr="006F19D3">
        <w:rPr>
          <w:sz w:val="22"/>
          <w:szCs w:val="22"/>
        </w:rPr>
        <w:t xml:space="preserve">№ </w:t>
      </w:r>
      <w:r w:rsidR="002E17DD" w:rsidRPr="006F19D3">
        <w:rPr>
          <w:sz w:val="22"/>
          <w:szCs w:val="22"/>
        </w:rPr>
        <w:t>1</w:t>
      </w:r>
    </w:p>
    <w:p w:rsidR="002E17DD" w:rsidRPr="006F19D3" w:rsidRDefault="002E17DD" w:rsidP="00EE65ED">
      <w:pPr>
        <w:jc w:val="right"/>
        <w:rPr>
          <w:sz w:val="22"/>
          <w:szCs w:val="22"/>
        </w:rPr>
      </w:pPr>
      <w:r w:rsidRPr="006F19D3">
        <w:rPr>
          <w:sz w:val="22"/>
          <w:szCs w:val="22"/>
        </w:rPr>
        <w:t>к договору предоставления</w:t>
      </w:r>
    </w:p>
    <w:p w:rsidR="002E17DD" w:rsidRPr="006F19D3" w:rsidRDefault="002E17DD" w:rsidP="00EE65ED">
      <w:pPr>
        <w:jc w:val="right"/>
        <w:rPr>
          <w:sz w:val="22"/>
          <w:szCs w:val="22"/>
        </w:rPr>
      </w:pPr>
      <w:r w:rsidRPr="006F19D3">
        <w:rPr>
          <w:sz w:val="22"/>
          <w:szCs w:val="22"/>
        </w:rPr>
        <w:t>безвозмездной (спонсорской)</w:t>
      </w:r>
      <w:r w:rsidR="006F19D3">
        <w:rPr>
          <w:sz w:val="22"/>
          <w:szCs w:val="22"/>
        </w:rPr>
        <w:t xml:space="preserve"> </w:t>
      </w:r>
      <w:r w:rsidRPr="006F19D3">
        <w:rPr>
          <w:sz w:val="22"/>
          <w:szCs w:val="22"/>
        </w:rPr>
        <w:t>помощи</w:t>
      </w:r>
    </w:p>
    <w:p w:rsidR="002E17DD" w:rsidRDefault="00BF3F91" w:rsidP="00EE65ED">
      <w:pPr>
        <w:jc w:val="right"/>
        <w:rPr>
          <w:b/>
          <w:sz w:val="22"/>
          <w:szCs w:val="22"/>
        </w:rPr>
      </w:pPr>
      <w:r w:rsidRPr="006F19D3">
        <w:rPr>
          <w:sz w:val="22"/>
          <w:szCs w:val="22"/>
        </w:rPr>
        <w:t xml:space="preserve">от </w:t>
      </w:r>
      <w:r w:rsidR="00AF0874" w:rsidRPr="006F19D3">
        <w:rPr>
          <w:b/>
          <w:sz w:val="22"/>
          <w:szCs w:val="22"/>
        </w:rPr>
        <w:t>«__»</w:t>
      </w:r>
      <w:r w:rsidR="00733B08" w:rsidRPr="006F19D3">
        <w:rPr>
          <w:b/>
          <w:sz w:val="22"/>
          <w:szCs w:val="22"/>
        </w:rPr>
        <w:t xml:space="preserve"> </w:t>
      </w:r>
      <w:r w:rsidR="002466B5">
        <w:rPr>
          <w:sz w:val="22"/>
          <w:szCs w:val="22"/>
        </w:rPr>
        <w:t>________</w:t>
      </w:r>
      <w:r w:rsidR="008C68E4" w:rsidRPr="006D0FC4">
        <w:rPr>
          <w:sz w:val="22"/>
          <w:szCs w:val="22"/>
        </w:rPr>
        <w:t xml:space="preserve"> 20</w:t>
      </w:r>
      <w:r w:rsidR="007200D2" w:rsidRPr="006D0FC4">
        <w:rPr>
          <w:sz w:val="22"/>
          <w:szCs w:val="22"/>
        </w:rPr>
        <w:t>1</w:t>
      </w:r>
      <w:r w:rsidR="00476B00">
        <w:rPr>
          <w:sz w:val="22"/>
          <w:szCs w:val="22"/>
        </w:rPr>
        <w:t>7</w:t>
      </w:r>
      <w:r w:rsidR="004E32CD" w:rsidRPr="006D0FC4">
        <w:rPr>
          <w:sz w:val="22"/>
          <w:szCs w:val="22"/>
        </w:rPr>
        <w:t xml:space="preserve"> года </w:t>
      </w:r>
      <w:r w:rsidR="008C68E4" w:rsidRPr="006D0FC4">
        <w:rPr>
          <w:sz w:val="22"/>
          <w:szCs w:val="22"/>
        </w:rPr>
        <w:t>№</w:t>
      </w:r>
      <w:r w:rsidR="00EE65ED" w:rsidRPr="006D0FC4">
        <w:rPr>
          <w:sz w:val="22"/>
          <w:szCs w:val="22"/>
        </w:rPr>
        <w:t xml:space="preserve"> </w:t>
      </w:r>
      <w:r w:rsidR="00AF0874" w:rsidRPr="006D0FC4">
        <w:rPr>
          <w:sz w:val="22"/>
          <w:szCs w:val="22"/>
        </w:rPr>
        <w:t>____</w:t>
      </w:r>
    </w:p>
    <w:p w:rsidR="006F19D3" w:rsidRPr="006F19D3" w:rsidRDefault="006F19D3" w:rsidP="00EE65ED">
      <w:pPr>
        <w:jc w:val="right"/>
        <w:rPr>
          <w:sz w:val="22"/>
          <w:szCs w:val="22"/>
        </w:rPr>
      </w:pPr>
    </w:p>
    <w:p w:rsidR="002E17DD" w:rsidRPr="006F19D3" w:rsidRDefault="00AF0874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>«___»</w:t>
      </w:r>
      <w:r w:rsidR="00733B08" w:rsidRPr="006F19D3">
        <w:rPr>
          <w:sz w:val="22"/>
          <w:szCs w:val="22"/>
        </w:rPr>
        <w:t xml:space="preserve"> </w:t>
      </w:r>
      <w:r w:rsidR="002466B5">
        <w:rPr>
          <w:sz w:val="22"/>
          <w:szCs w:val="22"/>
        </w:rPr>
        <w:t>_________</w:t>
      </w:r>
      <w:r w:rsidR="00EE65ED" w:rsidRPr="006F19D3">
        <w:rPr>
          <w:sz w:val="22"/>
          <w:szCs w:val="22"/>
        </w:rPr>
        <w:t xml:space="preserve"> 20</w:t>
      </w:r>
      <w:r w:rsidR="006F3AF9" w:rsidRPr="006F19D3">
        <w:rPr>
          <w:sz w:val="22"/>
          <w:szCs w:val="22"/>
        </w:rPr>
        <w:t>1</w:t>
      </w:r>
      <w:r w:rsidR="00476B00">
        <w:rPr>
          <w:sz w:val="22"/>
          <w:szCs w:val="22"/>
        </w:rPr>
        <w:t>7</w:t>
      </w:r>
      <w:r w:rsidR="00EE65ED" w:rsidRPr="006F19D3">
        <w:rPr>
          <w:sz w:val="22"/>
          <w:szCs w:val="22"/>
        </w:rPr>
        <w:t xml:space="preserve"> г.</w:t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366E61" w:rsidRPr="007E282A">
        <w:rPr>
          <w:sz w:val="22"/>
          <w:szCs w:val="22"/>
        </w:rPr>
        <w:t xml:space="preserve">          </w:t>
      </w:r>
      <w:r w:rsidR="00EE65ED" w:rsidRPr="006F19D3">
        <w:rPr>
          <w:sz w:val="22"/>
          <w:szCs w:val="22"/>
        </w:rPr>
        <w:t>г. Минск</w:t>
      </w:r>
    </w:p>
    <w:p w:rsidR="00EE65ED" w:rsidRPr="006F19D3" w:rsidRDefault="00EE65ED" w:rsidP="002E17DD">
      <w:pPr>
        <w:jc w:val="both"/>
        <w:rPr>
          <w:sz w:val="22"/>
          <w:szCs w:val="22"/>
        </w:rPr>
      </w:pPr>
    </w:p>
    <w:p w:rsidR="00063FB4" w:rsidRDefault="00063FB4" w:rsidP="002E17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B031E" w:rsidRPr="006F19D3">
        <w:rPr>
          <w:sz w:val="22"/>
          <w:szCs w:val="22"/>
        </w:rPr>
        <w:t>Денежные средства безвозмездной (спонсорской) помощи будут направлены</w:t>
      </w:r>
      <w:r w:rsidR="00707448" w:rsidRPr="006F19D3">
        <w:rPr>
          <w:sz w:val="22"/>
          <w:szCs w:val="22"/>
        </w:rPr>
        <w:t xml:space="preserve"> </w:t>
      </w:r>
      <w:r w:rsidR="00064E44">
        <w:rPr>
          <w:sz w:val="22"/>
          <w:szCs w:val="22"/>
        </w:rPr>
        <w:t xml:space="preserve">на </w:t>
      </w:r>
      <w:r w:rsidR="00EC4843">
        <w:rPr>
          <w:sz w:val="22"/>
          <w:szCs w:val="22"/>
        </w:rPr>
        <w:t>организацию консультационных, реабилитационных мероприятий и оказание социальной поддержки социально-уязвимым категориям населения в рамках действующих социальных программ и проектов Получателя</w:t>
      </w:r>
      <w:r w:rsidRPr="007E282A">
        <w:rPr>
          <w:sz w:val="22"/>
          <w:szCs w:val="22"/>
        </w:rPr>
        <w:t>.</w:t>
      </w:r>
      <w:r w:rsidR="000312AA">
        <w:rPr>
          <w:sz w:val="22"/>
          <w:szCs w:val="22"/>
        </w:rPr>
        <w:t xml:space="preserve"> </w:t>
      </w:r>
    </w:p>
    <w:p w:rsidR="005B031E" w:rsidRDefault="00063FB4" w:rsidP="002E17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B031E" w:rsidRPr="006F19D3">
        <w:rPr>
          <w:sz w:val="22"/>
          <w:szCs w:val="22"/>
        </w:rPr>
        <w:t>Виды товаров (работ,</w:t>
      </w:r>
      <w:r w:rsidR="00BC6D00" w:rsidRPr="006F19D3">
        <w:rPr>
          <w:sz w:val="22"/>
          <w:szCs w:val="22"/>
        </w:rPr>
        <w:t xml:space="preserve"> </w:t>
      </w:r>
      <w:r w:rsidR="005B031E" w:rsidRPr="006F19D3">
        <w:rPr>
          <w:sz w:val="22"/>
          <w:szCs w:val="22"/>
        </w:rPr>
        <w:t>услуг) которые будут приобретены на денежные средства безвозмездной (спонсорской) помощи:</w:t>
      </w:r>
    </w:p>
    <w:p w:rsidR="006E202B" w:rsidRDefault="006E202B" w:rsidP="002E17DD">
      <w:pPr>
        <w:jc w:val="both"/>
        <w:rPr>
          <w:sz w:val="22"/>
          <w:szCs w:val="22"/>
        </w:rPr>
      </w:pPr>
    </w:p>
    <w:tbl>
      <w:tblPr>
        <w:tblW w:w="7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</w:tblGrid>
      <w:tr w:rsidR="006E202B" w:rsidRPr="006E202B">
        <w:trPr>
          <w:trHeight w:val="300"/>
        </w:trPr>
        <w:tc>
          <w:tcPr>
            <w:tcW w:w="7560" w:type="dxa"/>
            <w:shd w:val="clear" w:color="auto" w:fill="auto"/>
            <w:noWrap/>
            <w:vAlign w:val="bottom"/>
          </w:tcPr>
          <w:p w:rsidR="006E202B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color w:val="000000"/>
                <w:sz w:val="22"/>
                <w:szCs w:val="24"/>
                <w:lang w:eastAsia="ja-JP"/>
              </w:rPr>
            </w:pPr>
            <w:r w:rsidRPr="00EC4843">
              <w:rPr>
                <w:rFonts w:eastAsia="Times New Roman"/>
                <w:color w:val="000000"/>
                <w:sz w:val="22"/>
                <w:szCs w:val="24"/>
                <w:lang w:eastAsia="ja-JP"/>
              </w:rPr>
              <w:t xml:space="preserve">Выполнение работ по социальной реабилитации </w:t>
            </w:r>
            <w:r>
              <w:rPr>
                <w:rFonts w:eastAsia="Times New Roman"/>
                <w:color w:val="000000"/>
                <w:sz w:val="22"/>
                <w:szCs w:val="24"/>
                <w:lang w:eastAsia="ja-JP"/>
              </w:rPr>
              <w:t xml:space="preserve">и оказание социальной помощи </w:t>
            </w:r>
          </w:p>
        </w:tc>
      </w:tr>
      <w:tr w:rsidR="006E202B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6E202B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sz w:val="22"/>
                <w:szCs w:val="24"/>
                <w:lang w:eastAsia="ja-JP"/>
              </w:rPr>
            </w:pPr>
            <w:r>
              <w:rPr>
                <w:rFonts w:eastAsia="Times New Roman"/>
                <w:sz w:val="22"/>
                <w:szCs w:val="24"/>
                <w:lang w:eastAsia="ja-JP"/>
              </w:rPr>
              <w:t>Аренда помещения и коммунальные услуги</w:t>
            </w:r>
          </w:p>
        </w:tc>
      </w:tr>
      <w:tr w:rsidR="006E202B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sz w:val="22"/>
                <w:szCs w:val="24"/>
                <w:lang w:eastAsia="ja-JP"/>
              </w:rPr>
            </w:pPr>
            <w:r>
              <w:rPr>
                <w:rFonts w:eastAsia="Times New Roman"/>
                <w:sz w:val="22"/>
                <w:szCs w:val="24"/>
                <w:lang w:eastAsia="ja-JP"/>
              </w:rPr>
              <w:t>Услуги связи</w:t>
            </w:r>
          </w:p>
        </w:tc>
      </w:tr>
      <w:tr w:rsidR="004A362A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sz w:val="22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eastAsia="Times New Roman"/>
                <w:sz w:val="22"/>
                <w:szCs w:val="24"/>
                <w:lang w:eastAsia="ja-JP"/>
              </w:rPr>
              <w:t>…</w:t>
            </w:r>
          </w:p>
        </w:tc>
      </w:tr>
      <w:tr w:rsidR="004A362A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Default="004A362A" w:rsidP="004A362A">
            <w:pPr>
              <w:rPr>
                <w:rFonts w:eastAsia="Times New Roman"/>
                <w:sz w:val="22"/>
                <w:szCs w:val="24"/>
                <w:lang w:eastAsia="ja-JP"/>
              </w:rPr>
            </w:pPr>
          </w:p>
        </w:tc>
      </w:tr>
      <w:tr w:rsidR="004A362A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Pr="00EC4843" w:rsidRDefault="004A362A" w:rsidP="004A362A">
            <w:pPr>
              <w:rPr>
                <w:rFonts w:eastAsia="Times New Roman"/>
                <w:sz w:val="22"/>
                <w:szCs w:val="24"/>
                <w:lang w:eastAsia="ja-JP"/>
              </w:rPr>
            </w:pPr>
          </w:p>
        </w:tc>
      </w:tr>
      <w:tr w:rsidR="00064E44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064E44" w:rsidRDefault="00064E44" w:rsidP="00064E44">
            <w:pPr>
              <w:rPr>
                <w:rFonts w:eastAsia="Times New Roman"/>
                <w:sz w:val="22"/>
                <w:szCs w:val="24"/>
                <w:lang w:eastAsia="ja-JP"/>
              </w:rPr>
            </w:pPr>
          </w:p>
        </w:tc>
      </w:tr>
    </w:tbl>
    <w:p w:rsidR="002E17DD" w:rsidRPr="006F19D3" w:rsidRDefault="002E17DD" w:rsidP="002E17DD">
      <w:pPr>
        <w:jc w:val="both"/>
        <w:rPr>
          <w:sz w:val="22"/>
          <w:szCs w:val="22"/>
        </w:rPr>
      </w:pPr>
    </w:p>
    <w:p w:rsidR="009D6238" w:rsidRPr="006F19D3" w:rsidRDefault="009D6238" w:rsidP="009D6238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 xml:space="preserve">Спонсор:                                                             </w:t>
      </w:r>
      <w:r w:rsidR="006F19D3">
        <w:rPr>
          <w:b/>
          <w:sz w:val="22"/>
          <w:szCs w:val="22"/>
        </w:rPr>
        <w:t xml:space="preserve">    </w:t>
      </w:r>
      <w:r w:rsidRPr="006F19D3">
        <w:rPr>
          <w:b/>
          <w:sz w:val="22"/>
          <w:szCs w:val="22"/>
        </w:rPr>
        <w:t xml:space="preserve">     Получатель:</w:t>
      </w:r>
    </w:p>
    <w:tbl>
      <w:tblPr>
        <w:tblW w:w="9464" w:type="dxa"/>
        <w:tblLook w:val="01E0"/>
      </w:tblPr>
      <w:tblGrid>
        <w:gridCol w:w="4788"/>
        <w:gridCol w:w="4676"/>
      </w:tblGrid>
      <w:tr w:rsidR="006F19D3" w:rsidRPr="006F19D3">
        <w:tc>
          <w:tcPr>
            <w:tcW w:w="4788" w:type="dxa"/>
          </w:tcPr>
          <w:p w:rsidR="006F19D3" w:rsidRPr="00F130EC" w:rsidRDefault="006F19D3" w:rsidP="000231F8">
            <w:pPr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</w:tcPr>
          <w:p w:rsidR="006F19D3" w:rsidRPr="006F19D3" w:rsidRDefault="006F19D3" w:rsidP="006F19D3">
            <w:pPr>
              <w:jc w:val="both"/>
              <w:rPr>
                <w:b/>
                <w:sz w:val="22"/>
                <w:szCs w:val="22"/>
              </w:rPr>
            </w:pPr>
            <w:r w:rsidRPr="006F19D3">
              <w:rPr>
                <w:b/>
                <w:sz w:val="22"/>
                <w:szCs w:val="22"/>
              </w:rPr>
              <w:t>Общественная организация «Белорусская ассоциация социальных работников»</w:t>
            </w:r>
          </w:p>
          <w:p w:rsidR="006F19D3" w:rsidRPr="006F19D3" w:rsidRDefault="001F4EE5" w:rsidP="006F19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УНП 101108850</w:t>
            </w:r>
          </w:p>
        </w:tc>
      </w:tr>
      <w:tr w:rsidR="006F19D3" w:rsidRPr="006F19D3">
        <w:tc>
          <w:tcPr>
            <w:tcW w:w="4788" w:type="dxa"/>
          </w:tcPr>
          <w:p w:rsidR="006F19D3" w:rsidRPr="006F19D3" w:rsidRDefault="006F19D3" w:rsidP="00063FB4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Юридический адрес:</w:t>
            </w:r>
          </w:p>
          <w:p w:rsidR="001F4EE5" w:rsidRDefault="001F4EE5" w:rsidP="00F130EC">
            <w:pPr>
              <w:ind w:right="-108"/>
              <w:rPr>
                <w:sz w:val="22"/>
                <w:szCs w:val="22"/>
              </w:rPr>
            </w:pPr>
          </w:p>
          <w:p w:rsidR="005A134A" w:rsidRPr="008C07FD" w:rsidRDefault="005A134A" w:rsidP="00F130EC">
            <w:pPr>
              <w:ind w:right="-108"/>
              <w:rPr>
                <w:sz w:val="22"/>
                <w:szCs w:val="22"/>
              </w:rPr>
            </w:pPr>
            <w:r w:rsidRPr="008C07FD">
              <w:rPr>
                <w:sz w:val="22"/>
                <w:szCs w:val="22"/>
              </w:rPr>
              <w:t>Реквизиты:</w:t>
            </w:r>
          </w:p>
          <w:p w:rsidR="006F19D3" w:rsidRDefault="006F19D3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Pr="006F19D3" w:rsidRDefault="00064E44" w:rsidP="00063F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</w:tcPr>
          <w:p w:rsidR="006F19D3" w:rsidRPr="006F19D3" w:rsidRDefault="006F19D3" w:rsidP="006F19D3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Юридический адрес:</w:t>
            </w:r>
          </w:p>
          <w:p w:rsidR="006F19D3" w:rsidRPr="006F19D3" w:rsidRDefault="005D1350" w:rsidP="006F19D3">
            <w:pPr>
              <w:jc w:val="both"/>
              <w:rPr>
                <w:rFonts w:eastAsia="Malgun Gothic"/>
                <w:sz w:val="22"/>
                <w:szCs w:val="22"/>
                <w:lang w:eastAsia="ko-KR"/>
              </w:rPr>
            </w:pPr>
            <w:r w:rsidRPr="006F19D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еспублика </w:t>
            </w:r>
            <w:r w:rsidRPr="006F19D3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еларусь,</w:t>
            </w:r>
            <w:r w:rsidRPr="006F19D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49, г"/>
              </w:smartTagPr>
              <w:r w:rsidR="006F19D3" w:rsidRPr="006F19D3">
                <w:rPr>
                  <w:sz w:val="22"/>
                  <w:szCs w:val="22"/>
                </w:rPr>
                <w:t>220</w:t>
              </w:r>
              <w:r w:rsidR="006F19D3" w:rsidRPr="006F19D3">
                <w:rPr>
                  <w:rFonts w:hint="eastAsia"/>
                  <w:sz w:val="22"/>
                  <w:szCs w:val="22"/>
                  <w:lang w:eastAsia="ja-JP"/>
                </w:rPr>
                <w:t>049</w:t>
              </w:r>
              <w:r w:rsidR="006F19D3" w:rsidRPr="006F19D3">
                <w:rPr>
                  <w:sz w:val="22"/>
                  <w:szCs w:val="22"/>
                </w:rPr>
                <w:t>, г</w:t>
              </w:r>
            </w:smartTag>
            <w:r w:rsidR="006F19D3" w:rsidRPr="006F19D3">
              <w:rPr>
                <w:sz w:val="22"/>
                <w:szCs w:val="22"/>
              </w:rPr>
              <w:t xml:space="preserve">. Минск, ул. </w:t>
            </w:r>
            <w:r w:rsidR="006F19D3" w:rsidRPr="006F19D3">
              <w:rPr>
                <w:rFonts w:eastAsia="Malgun Gothic"/>
                <w:sz w:val="22"/>
                <w:szCs w:val="22"/>
                <w:lang w:eastAsia="ko-KR"/>
              </w:rPr>
              <w:t xml:space="preserve">Волгоградская, 21А </w:t>
            </w:r>
            <w:r w:rsidR="00C61E88">
              <w:rPr>
                <w:rFonts w:eastAsia="Malgun Gothic"/>
                <w:sz w:val="22"/>
                <w:szCs w:val="22"/>
                <w:lang w:eastAsia="ko-KR"/>
              </w:rPr>
              <w:t>, 1-ый этаж, помещение 17</w:t>
            </w:r>
          </w:p>
          <w:p w:rsidR="006F19D3" w:rsidRPr="006F19D3" w:rsidRDefault="006F19D3" w:rsidP="006F19D3">
            <w:pPr>
              <w:jc w:val="both"/>
              <w:rPr>
                <w:sz w:val="22"/>
                <w:szCs w:val="22"/>
              </w:rPr>
            </w:pPr>
          </w:p>
          <w:p w:rsidR="006163C0" w:rsidRPr="006F19D3" w:rsidRDefault="006163C0" w:rsidP="006163C0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Реквизиты:</w:t>
            </w:r>
          </w:p>
          <w:p w:rsidR="008902EC" w:rsidRPr="008902EC" w:rsidRDefault="008902EC" w:rsidP="008902EC">
            <w:pPr>
              <w:pStyle w:val="ConsPlusNonforma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2EC">
              <w:rPr>
                <w:rFonts w:ascii="Times New Roman" w:hAnsi="Times New Roman" w:cs="Times New Roman"/>
                <w:sz w:val="22"/>
                <w:szCs w:val="22"/>
              </w:rPr>
              <w:t xml:space="preserve">BY28 AKBB 3135 6546 6017 8540 0000 BYN, БИК(SWIFT): AKBBBY21527, </w:t>
            </w:r>
            <w:proofErr w:type="spellStart"/>
            <w:r w:rsidRPr="008902EC">
              <w:rPr>
                <w:rFonts w:ascii="Times New Roman" w:hAnsi="Times New Roman" w:cs="Times New Roman"/>
                <w:sz w:val="22"/>
                <w:szCs w:val="22"/>
              </w:rPr>
              <w:t>ф-л</w:t>
            </w:r>
            <w:proofErr w:type="spellEnd"/>
            <w:r w:rsidRPr="008902EC">
              <w:rPr>
                <w:rFonts w:ascii="Times New Roman" w:hAnsi="Times New Roman" w:cs="Times New Roman"/>
                <w:sz w:val="22"/>
                <w:szCs w:val="22"/>
              </w:rPr>
              <w:t xml:space="preserve"> №527 «</w:t>
            </w:r>
            <w:proofErr w:type="spellStart"/>
            <w:r w:rsidRPr="008902EC">
              <w:rPr>
                <w:rFonts w:ascii="Times New Roman" w:hAnsi="Times New Roman" w:cs="Times New Roman"/>
                <w:sz w:val="22"/>
                <w:szCs w:val="22"/>
              </w:rPr>
              <w:t>Белжелдор</w:t>
            </w:r>
            <w:proofErr w:type="spellEnd"/>
            <w:r w:rsidRPr="008902EC">
              <w:rPr>
                <w:rFonts w:ascii="Times New Roman" w:hAnsi="Times New Roman" w:cs="Times New Roman"/>
                <w:sz w:val="22"/>
                <w:szCs w:val="22"/>
              </w:rPr>
              <w:t xml:space="preserve">»  ОАО «АСБ </w:t>
            </w:r>
            <w:proofErr w:type="spellStart"/>
            <w:r w:rsidRPr="008902EC">
              <w:rPr>
                <w:rFonts w:ascii="Times New Roman" w:hAnsi="Times New Roman" w:cs="Times New Roman"/>
                <w:sz w:val="22"/>
                <w:szCs w:val="22"/>
              </w:rPr>
              <w:t>Беларусбанк</w:t>
            </w:r>
            <w:proofErr w:type="spellEnd"/>
            <w:r w:rsidRPr="008902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F19D3" w:rsidRPr="006F19D3" w:rsidRDefault="006F19D3" w:rsidP="008902EC">
            <w:pPr>
              <w:rPr>
                <w:b/>
                <w:sz w:val="22"/>
                <w:szCs w:val="22"/>
              </w:rPr>
            </w:pPr>
          </w:p>
        </w:tc>
      </w:tr>
      <w:tr w:rsidR="006F19D3" w:rsidRPr="006F19D3">
        <w:tc>
          <w:tcPr>
            <w:tcW w:w="4788" w:type="dxa"/>
          </w:tcPr>
          <w:p w:rsidR="006F19D3" w:rsidRDefault="006F19D3" w:rsidP="00063FB4">
            <w:pPr>
              <w:jc w:val="both"/>
              <w:rPr>
                <w:sz w:val="22"/>
                <w:szCs w:val="22"/>
                <w:lang w:val="en-US"/>
              </w:rPr>
            </w:pPr>
            <w:r w:rsidRPr="006F19D3">
              <w:rPr>
                <w:sz w:val="22"/>
                <w:szCs w:val="22"/>
              </w:rPr>
              <w:t xml:space="preserve">Директор   </w:t>
            </w:r>
          </w:p>
          <w:p w:rsidR="00843086" w:rsidRPr="00843086" w:rsidRDefault="00843086" w:rsidP="00063FB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F19D3" w:rsidRPr="006F19D3" w:rsidRDefault="006F19D3" w:rsidP="001F4EE5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4676" w:type="dxa"/>
          </w:tcPr>
          <w:p w:rsidR="002466B5" w:rsidRPr="006F19D3" w:rsidRDefault="002466B5" w:rsidP="002466B5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:rsidR="00843086" w:rsidRPr="00C42FD5" w:rsidRDefault="00843086" w:rsidP="006F19D3">
            <w:pPr>
              <w:jc w:val="both"/>
              <w:rPr>
                <w:sz w:val="22"/>
                <w:szCs w:val="22"/>
              </w:rPr>
            </w:pPr>
          </w:p>
          <w:p w:rsidR="006F19D3" w:rsidRPr="006F19D3" w:rsidRDefault="006F19D3" w:rsidP="004A11FF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____________________ </w:t>
            </w:r>
            <w:r w:rsidR="002466B5">
              <w:rPr>
                <w:sz w:val="22"/>
                <w:szCs w:val="22"/>
              </w:rPr>
              <w:t>Е.А. Станиславчик</w:t>
            </w:r>
          </w:p>
        </w:tc>
      </w:tr>
    </w:tbl>
    <w:p w:rsidR="009D6238" w:rsidRPr="006F19D3" w:rsidRDefault="009D6238" w:rsidP="002E17DD">
      <w:pPr>
        <w:jc w:val="both"/>
        <w:rPr>
          <w:sz w:val="22"/>
          <w:szCs w:val="22"/>
        </w:rPr>
      </w:pPr>
    </w:p>
    <w:sectPr w:rsidR="009D6238" w:rsidRPr="006F19D3" w:rsidSect="00AB66DF">
      <w:footerReference w:type="default" r:id="rId7"/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B2" w:rsidRDefault="00EE52B2" w:rsidP="00C06D89">
      <w:r>
        <w:separator/>
      </w:r>
    </w:p>
  </w:endnote>
  <w:endnote w:type="continuationSeparator" w:id="0">
    <w:p w:rsidR="00EE52B2" w:rsidRDefault="00EE52B2" w:rsidP="00C0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594"/>
      <w:docPartObj>
        <w:docPartGallery w:val="Page Numbers (Bottom of Page)"/>
        <w:docPartUnique/>
      </w:docPartObj>
    </w:sdtPr>
    <w:sdtContent>
      <w:p w:rsidR="00C06D89" w:rsidRDefault="00A36C82">
        <w:pPr>
          <w:pStyle w:val="ae"/>
          <w:jc w:val="right"/>
        </w:pPr>
        <w:fldSimple w:instr=" PAGE   \* MERGEFORMAT ">
          <w:r w:rsidR="00EC4843">
            <w:rPr>
              <w:noProof/>
            </w:rPr>
            <w:t>2</w:t>
          </w:r>
        </w:fldSimple>
      </w:p>
    </w:sdtContent>
  </w:sdt>
  <w:p w:rsidR="00C06D89" w:rsidRDefault="00C06D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B2" w:rsidRDefault="00EE52B2" w:rsidP="00C06D89">
      <w:r>
        <w:separator/>
      </w:r>
    </w:p>
  </w:footnote>
  <w:footnote w:type="continuationSeparator" w:id="0">
    <w:p w:rsidR="00EE52B2" w:rsidRDefault="00EE52B2" w:rsidP="00C0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39D31A5"/>
    <w:multiLevelType w:val="hybridMultilevel"/>
    <w:tmpl w:val="2110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250C"/>
    <w:multiLevelType w:val="multilevel"/>
    <w:tmpl w:val="C9600E6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142DC"/>
    <w:multiLevelType w:val="hybridMultilevel"/>
    <w:tmpl w:val="AB72A722"/>
    <w:lvl w:ilvl="0" w:tplc="EA7052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05EC8"/>
    <w:multiLevelType w:val="hybridMultilevel"/>
    <w:tmpl w:val="D8803A12"/>
    <w:lvl w:ilvl="0" w:tplc="5CC459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E3336"/>
    <w:multiLevelType w:val="hybridMultilevel"/>
    <w:tmpl w:val="5A3A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24FB"/>
    <w:multiLevelType w:val="hybridMultilevel"/>
    <w:tmpl w:val="7D6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7DD"/>
    <w:rsid w:val="0000467D"/>
    <w:rsid w:val="000231F8"/>
    <w:rsid w:val="000312AA"/>
    <w:rsid w:val="00061F53"/>
    <w:rsid w:val="00063FB4"/>
    <w:rsid w:val="00064E44"/>
    <w:rsid w:val="0006534C"/>
    <w:rsid w:val="00071763"/>
    <w:rsid w:val="00097CA2"/>
    <w:rsid w:val="000B473A"/>
    <w:rsid w:val="000C6FC0"/>
    <w:rsid w:val="000D3102"/>
    <w:rsid w:val="000D4CCF"/>
    <w:rsid w:val="000D4F4F"/>
    <w:rsid w:val="000D7F86"/>
    <w:rsid w:val="000E7924"/>
    <w:rsid w:val="000E795C"/>
    <w:rsid w:val="000F2FFD"/>
    <w:rsid w:val="00101B3F"/>
    <w:rsid w:val="0011345B"/>
    <w:rsid w:val="00127F05"/>
    <w:rsid w:val="00134670"/>
    <w:rsid w:val="00152090"/>
    <w:rsid w:val="001774AE"/>
    <w:rsid w:val="00184E2A"/>
    <w:rsid w:val="0018707E"/>
    <w:rsid w:val="001A1AD4"/>
    <w:rsid w:val="001B2F8B"/>
    <w:rsid w:val="001C045F"/>
    <w:rsid w:val="001F4EE5"/>
    <w:rsid w:val="00207197"/>
    <w:rsid w:val="00233595"/>
    <w:rsid w:val="002466B5"/>
    <w:rsid w:val="00262FB8"/>
    <w:rsid w:val="00267956"/>
    <w:rsid w:val="00273FEB"/>
    <w:rsid w:val="00287DCD"/>
    <w:rsid w:val="00293054"/>
    <w:rsid w:val="002965FE"/>
    <w:rsid w:val="002E17DD"/>
    <w:rsid w:val="003224AC"/>
    <w:rsid w:val="00333DF5"/>
    <w:rsid w:val="00363635"/>
    <w:rsid w:val="00366E61"/>
    <w:rsid w:val="00385EC0"/>
    <w:rsid w:val="003915C5"/>
    <w:rsid w:val="00391C02"/>
    <w:rsid w:val="003C71C4"/>
    <w:rsid w:val="003F0B80"/>
    <w:rsid w:val="00462D2A"/>
    <w:rsid w:val="00475CC1"/>
    <w:rsid w:val="00476B00"/>
    <w:rsid w:val="00480D94"/>
    <w:rsid w:val="004A11FF"/>
    <w:rsid w:val="004A362A"/>
    <w:rsid w:val="004A5ED7"/>
    <w:rsid w:val="004C6B6F"/>
    <w:rsid w:val="004D5EA9"/>
    <w:rsid w:val="004E32CD"/>
    <w:rsid w:val="004E6DD0"/>
    <w:rsid w:val="00502A1C"/>
    <w:rsid w:val="00510466"/>
    <w:rsid w:val="005255A6"/>
    <w:rsid w:val="0054620E"/>
    <w:rsid w:val="00564C4E"/>
    <w:rsid w:val="00565D17"/>
    <w:rsid w:val="005876B4"/>
    <w:rsid w:val="005A134A"/>
    <w:rsid w:val="005B031E"/>
    <w:rsid w:val="005D1350"/>
    <w:rsid w:val="005E7FD3"/>
    <w:rsid w:val="005F4EA8"/>
    <w:rsid w:val="00601166"/>
    <w:rsid w:val="006163C0"/>
    <w:rsid w:val="00656C18"/>
    <w:rsid w:val="00694D23"/>
    <w:rsid w:val="006B10B3"/>
    <w:rsid w:val="006B3928"/>
    <w:rsid w:val="006D0FC4"/>
    <w:rsid w:val="006E202B"/>
    <w:rsid w:val="006E52B7"/>
    <w:rsid w:val="006F19D3"/>
    <w:rsid w:val="006F3AF9"/>
    <w:rsid w:val="00707448"/>
    <w:rsid w:val="00710E24"/>
    <w:rsid w:val="007200D2"/>
    <w:rsid w:val="00722237"/>
    <w:rsid w:val="00733B08"/>
    <w:rsid w:val="00751901"/>
    <w:rsid w:val="00762AEB"/>
    <w:rsid w:val="00764BC7"/>
    <w:rsid w:val="00765DD4"/>
    <w:rsid w:val="0077777C"/>
    <w:rsid w:val="007910D0"/>
    <w:rsid w:val="00797B00"/>
    <w:rsid w:val="007A448E"/>
    <w:rsid w:val="007B51BD"/>
    <w:rsid w:val="007B7072"/>
    <w:rsid w:val="007E282A"/>
    <w:rsid w:val="007E7C77"/>
    <w:rsid w:val="007F0D52"/>
    <w:rsid w:val="0080296A"/>
    <w:rsid w:val="00817060"/>
    <w:rsid w:val="00843086"/>
    <w:rsid w:val="00863957"/>
    <w:rsid w:val="00872F76"/>
    <w:rsid w:val="008902EC"/>
    <w:rsid w:val="008B7C01"/>
    <w:rsid w:val="008C07FD"/>
    <w:rsid w:val="008C68E4"/>
    <w:rsid w:val="008D4389"/>
    <w:rsid w:val="008E2D92"/>
    <w:rsid w:val="009112A7"/>
    <w:rsid w:val="009611FD"/>
    <w:rsid w:val="00975FFE"/>
    <w:rsid w:val="009B4270"/>
    <w:rsid w:val="009D6238"/>
    <w:rsid w:val="009F06F4"/>
    <w:rsid w:val="009F6320"/>
    <w:rsid w:val="00A33E73"/>
    <w:rsid w:val="00A36C82"/>
    <w:rsid w:val="00A642C2"/>
    <w:rsid w:val="00A6560C"/>
    <w:rsid w:val="00A83B14"/>
    <w:rsid w:val="00A97BCF"/>
    <w:rsid w:val="00AA2B41"/>
    <w:rsid w:val="00AB4438"/>
    <w:rsid w:val="00AB66DF"/>
    <w:rsid w:val="00AE28F2"/>
    <w:rsid w:val="00AF02AB"/>
    <w:rsid w:val="00AF0874"/>
    <w:rsid w:val="00AF5486"/>
    <w:rsid w:val="00B0040F"/>
    <w:rsid w:val="00B35A7D"/>
    <w:rsid w:val="00B37D07"/>
    <w:rsid w:val="00B4573C"/>
    <w:rsid w:val="00B7794C"/>
    <w:rsid w:val="00B9670B"/>
    <w:rsid w:val="00B967A8"/>
    <w:rsid w:val="00B97217"/>
    <w:rsid w:val="00BC6D00"/>
    <w:rsid w:val="00BD14BC"/>
    <w:rsid w:val="00BE4E45"/>
    <w:rsid w:val="00BE733D"/>
    <w:rsid w:val="00BF3F91"/>
    <w:rsid w:val="00BF6DDB"/>
    <w:rsid w:val="00C06D89"/>
    <w:rsid w:val="00C14C5F"/>
    <w:rsid w:val="00C2316D"/>
    <w:rsid w:val="00C34AAE"/>
    <w:rsid w:val="00C42FD5"/>
    <w:rsid w:val="00C476D5"/>
    <w:rsid w:val="00C578B6"/>
    <w:rsid w:val="00C61E88"/>
    <w:rsid w:val="00C96138"/>
    <w:rsid w:val="00C971BA"/>
    <w:rsid w:val="00C97C35"/>
    <w:rsid w:val="00CA444F"/>
    <w:rsid w:val="00CC1ACE"/>
    <w:rsid w:val="00CC5824"/>
    <w:rsid w:val="00CD4CD0"/>
    <w:rsid w:val="00CD53D0"/>
    <w:rsid w:val="00CF2B7B"/>
    <w:rsid w:val="00D11707"/>
    <w:rsid w:val="00D42D56"/>
    <w:rsid w:val="00D46AEC"/>
    <w:rsid w:val="00D87ACC"/>
    <w:rsid w:val="00DA0F72"/>
    <w:rsid w:val="00DA62FD"/>
    <w:rsid w:val="00DC0A72"/>
    <w:rsid w:val="00DD5685"/>
    <w:rsid w:val="00DF7873"/>
    <w:rsid w:val="00E4035A"/>
    <w:rsid w:val="00E4134F"/>
    <w:rsid w:val="00E53F11"/>
    <w:rsid w:val="00E63E50"/>
    <w:rsid w:val="00E74AA9"/>
    <w:rsid w:val="00E80846"/>
    <w:rsid w:val="00EC4843"/>
    <w:rsid w:val="00EC5528"/>
    <w:rsid w:val="00ED02BC"/>
    <w:rsid w:val="00EE52B2"/>
    <w:rsid w:val="00EE65ED"/>
    <w:rsid w:val="00F07364"/>
    <w:rsid w:val="00F130EC"/>
    <w:rsid w:val="00F24F17"/>
    <w:rsid w:val="00F47BF2"/>
    <w:rsid w:val="00F570FF"/>
    <w:rsid w:val="00F63667"/>
    <w:rsid w:val="00FA3B58"/>
    <w:rsid w:val="00FA470D"/>
    <w:rsid w:val="00FA556D"/>
    <w:rsid w:val="00FB228E"/>
    <w:rsid w:val="00FD28B6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7DD"/>
  </w:style>
  <w:style w:type="paragraph" w:styleId="1">
    <w:name w:val="heading 1"/>
    <w:basedOn w:val="a"/>
    <w:next w:val="a"/>
    <w:qFormat/>
    <w:rsid w:val="002E17DD"/>
    <w:pPr>
      <w:keepNext/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DD"/>
    <w:pPr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D1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3E5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A33E73"/>
    <w:pPr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character" w:styleId="a5">
    <w:name w:val="annotation reference"/>
    <w:rsid w:val="00F07364"/>
    <w:rPr>
      <w:sz w:val="16"/>
      <w:szCs w:val="16"/>
    </w:rPr>
  </w:style>
  <w:style w:type="paragraph" w:styleId="a6">
    <w:name w:val="annotation text"/>
    <w:basedOn w:val="a"/>
    <w:link w:val="a7"/>
    <w:rsid w:val="00F07364"/>
  </w:style>
  <w:style w:type="character" w:customStyle="1" w:styleId="a7">
    <w:name w:val="Текст примечания Знак"/>
    <w:basedOn w:val="a0"/>
    <w:link w:val="a6"/>
    <w:rsid w:val="00F07364"/>
  </w:style>
  <w:style w:type="paragraph" w:styleId="a8">
    <w:name w:val="annotation subject"/>
    <w:basedOn w:val="a6"/>
    <w:next w:val="a6"/>
    <w:link w:val="a9"/>
    <w:rsid w:val="00F07364"/>
    <w:rPr>
      <w:b/>
      <w:bCs/>
    </w:rPr>
  </w:style>
  <w:style w:type="character" w:customStyle="1" w:styleId="a9">
    <w:name w:val="Тема примечания Знак"/>
    <w:link w:val="a8"/>
    <w:rsid w:val="00F07364"/>
    <w:rPr>
      <w:b/>
      <w:bCs/>
    </w:rPr>
  </w:style>
  <w:style w:type="paragraph" w:customStyle="1" w:styleId="10">
    <w:name w:val="Знак1 Знак Знак Знак"/>
    <w:basedOn w:val="a"/>
    <w:rsid w:val="006163C0"/>
    <w:pPr>
      <w:widowControl w:val="0"/>
      <w:bidi/>
      <w:adjustRightInd w:val="0"/>
      <w:spacing w:after="160" w:line="240" w:lineRule="exact"/>
      <w:textAlignment w:val="baseline"/>
    </w:pPr>
    <w:rPr>
      <w:rFonts w:eastAsia="Times New Roman"/>
      <w:lang w:val="en-GB" w:bidi="he-IL"/>
    </w:rPr>
  </w:style>
  <w:style w:type="paragraph" w:customStyle="1" w:styleId="ConsPlusNonformat">
    <w:name w:val="ConsPlusNonformat"/>
    <w:rsid w:val="003636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rsid w:val="000231F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231F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CD53D0"/>
  </w:style>
  <w:style w:type="paragraph" w:styleId="ac">
    <w:name w:val="header"/>
    <w:basedOn w:val="a"/>
    <w:link w:val="ad"/>
    <w:rsid w:val="00C06D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6D89"/>
  </w:style>
  <w:style w:type="paragraph" w:styleId="ae">
    <w:name w:val="footer"/>
    <w:basedOn w:val="a"/>
    <w:link w:val="af"/>
    <w:uiPriority w:val="99"/>
    <w:rsid w:val="00C06D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6D89"/>
  </w:style>
  <w:style w:type="paragraph" w:styleId="af0">
    <w:name w:val="List Paragraph"/>
    <w:basedOn w:val="a"/>
    <w:uiPriority w:val="34"/>
    <w:qFormat/>
    <w:rsid w:val="0010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7DD"/>
  </w:style>
  <w:style w:type="paragraph" w:styleId="1">
    <w:name w:val="heading 1"/>
    <w:basedOn w:val="a"/>
    <w:next w:val="a"/>
    <w:qFormat/>
    <w:rsid w:val="002E17DD"/>
    <w:pPr>
      <w:keepNext/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DD"/>
    <w:pPr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D1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3E5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A33E73"/>
    <w:pPr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character" w:styleId="a5">
    <w:name w:val="annotation reference"/>
    <w:rsid w:val="00F07364"/>
    <w:rPr>
      <w:sz w:val="16"/>
      <w:szCs w:val="16"/>
    </w:rPr>
  </w:style>
  <w:style w:type="paragraph" w:styleId="a6">
    <w:name w:val="annotation text"/>
    <w:basedOn w:val="a"/>
    <w:link w:val="CommentTextChar"/>
    <w:rsid w:val="00F07364"/>
  </w:style>
  <w:style w:type="character" w:customStyle="1" w:styleId="CommentTextChar">
    <w:name w:val="Comment Text Char"/>
    <w:basedOn w:val="a0"/>
    <w:link w:val="a6"/>
    <w:rsid w:val="00F07364"/>
  </w:style>
  <w:style w:type="paragraph" w:styleId="a7">
    <w:name w:val="annotation subject"/>
    <w:basedOn w:val="a6"/>
    <w:next w:val="a6"/>
    <w:link w:val="CommentSubjectChar"/>
    <w:rsid w:val="00F07364"/>
    <w:rPr>
      <w:b/>
      <w:bCs/>
    </w:rPr>
  </w:style>
  <w:style w:type="character" w:customStyle="1" w:styleId="CommentSubjectChar">
    <w:name w:val="Comment Subject Char"/>
    <w:link w:val="a7"/>
    <w:rsid w:val="00F07364"/>
    <w:rPr>
      <w:b/>
      <w:bCs/>
    </w:rPr>
  </w:style>
  <w:style w:type="paragraph" w:customStyle="1" w:styleId="10">
    <w:name w:val="Знак1 Знак Знак Знак"/>
    <w:basedOn w:val="a"/>
    <w:rsid w:val="006163C0"/>
    <w:pPr>
      <w:widowControl w:val="0"/>
      <w:bidi/>
      <w:adjustRightInd w:val="0"/>
      <w:spacing w:after="160" w:line="240" w:lineRule="exact"/>
      <w:textAlignment w:val="baseline"/>
    </w:pPr>
    <w:rPr>
      <w:rFonts w:eastAsia="Times New Roman"/>
      <w:lang w:val="en-GB" w:bidi="he-IL"/>
    </w:rPr>
  </w:style>
  <w:style w:type="paragraph" w:customStyle="1" w:styleId="ConsPlusNonformat">
    <w:name w:val="ConsPlusNonformat"/>
    <w:rsid w:val="003636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Document Map"/>
    <w:basedOn w:val="a"/>
    <w:link w:val="DocumentMapChar"/>
    <w:rsid w:val="000231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8"/>
    <w:rsid w:val="000231F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CD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BGPB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BGPB-Rek</dc:creator>
  <cp:lastModifiedBy>Hellenushka</cp:lastModifiedBy>
  <cp:revision>7</cp:revision>
  <cp:lastPrinted>2017-09-14T10:03:00Z</cp:lastPrinted>
  <dcterms:created xsi:type="dcterms:W3CDTF">2017-10-16T20:17:00Z</dcterms:created>
  <dcterms:modified xsi:type="dcterms:W3CDTF">2018-01-05T16:20:00Z</dcterms:modified>
</cp:coreProperties>
</file>